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33" w:rsidRPr="0070218D" w:rsidRDefault="00E6562B" w:rsidP="00E6562B">
      <w:pPr>
        <w:pStyle w:val="Title"/>
        <w:tabs>
          <w:tab w:val="center" w:pos="5103"/>
          <w:tab w:val="left" w:pos="8790"/>
        </w:tabs>
        <w:jc w:val="left"/>
        <w:rPr>
          <w:rFonts w:asciiTheme="minorHAnsi" w:hAnsiTheme="minorHAnsi" w:cstheme="minorHAnsi"/>
          <w:b/>
          <w:sz w:val="40"/>
          <w:szCs w:val="40"/>
        </w:rPr>
      </w:pPr>
      <w:r w:rsidRPr="00403EBD">
        <w:rPr>
          <w:rFonts w:asciiTheme="minorHAnsi" w:hAnsiTheme="minorHAnsi"/>
          <w:noProof/>
          <w:sz w:val="24"/>
          <w:szCs w:val="24"/>
          <w:lang w:eastAsia="en-GB"/>
        </w:rPr>
        <w:drawing>
          <wp:anchor distT="0" distB="0" distL="114300" distR="114300" simplePos="0" relativeHeight="251661824" behindDoc="0" locked="0" layoutInCell="1" allowOverlap="1" wp14:anchorId="7336B912" wp14:editId="1566CA13">
            <wp:simplePos x="0" y="0"/>
            <wp:positionH relativeFrom="column">
              <wp:posOffset>5658485</wp:posOffset>
            </wp:positionH>
            <wp:positionV relativeFrom="paragraph">
              <wp:posOffset>-371475</wp:posOffset>
            </wp:positionV>
            <wp:extent cx="596900" cy="685800"/>
            <wp:effectExtent l="0" t="0" r="0" b="0"/>
            <wp:wrapNone/>
            <wp:docPr id="3" name="Picture 3"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EBD">
        <w:rPr>
          <w:rFonts w:asciiTheme="minorHAnsi" w:hAnsiTheme="minorHAnsi"/>
          <w:noProof/>
          <w:sz w:val="24"/>
          <w:szCs w:val="24"/>
          <w:lang w:eastAsia="en-GB"/>
        </w:rPr>
        <w:drawing>
          <wp:anchor distT="0" distB="0" distL="114300" distR="114300" simplePos="0" relativeHeight="251655680" behindDoc="0" locked="0" layoutInCell="1" allowOverlap="1" wp14:anchorId="2362E8FC" wp14:editId="2490DA39">
            <wp:simplePos x="0" y="0"/>
            <wp:positionH relativeFrom="column">
              <wp:posOffset>-43815</wp:posOffset>
            </wp:positionH>
            <wp:positionV relativeFrom="paragraph">
              <wp:posOffset>-369570</wp:posOffset>
            </wp:positionV>
            <wp:extent cx="596900" cy="685800"/>
            <wp:effectExtent l="0" t="0" r="0" b="0"/>
            <wp:wrapNone/>
            <wp:docPr id="7" name="Picture 3"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EBD">
        <w:rPr>
          <w:rFonts w:asciiTheme="minorHAnsi" w:hAnsiTheme="minorHAnsi"/>
          <w:sz w:val="24"/>
          <w:szCs w:val="24"/>
        </w:rPr>
        <w:tab/>
      </w:r>
      <w:r w:rsidR="001138C7" w:rsidRPr="00403EBD">
        <w:rPr>
          <w:rFonts w:asciiTheme="minorHAnsi" w:hAnsiTheme="minorHAnsi"/>
          <w:sz w:val="24"/>
          <w:szCs w:val="24"/>
        </w:rPr>
        <w:t xml:space="preserve"> </w:t>
      </w:r>
      <w:r w:rsidR="00BC3233" w:rsidRPr="0070218D">
        <w:rPr>
          <w:rFonts w:asciiTheme="minorHAnsi" w:hAnsiTheme="minorHAnsi" w:cstheme="minorHAnsi"/>
          <w:b/>
          <w:sz w:val="40"/>
          <w:szCs w:val="40"/>
        </w:rPr>
        <w:t>Park Grove Primary School</w:t>
      </w:r>
      <w:r w:rsidRPr="0070218D">
        <w:rPr>
          <w:rFonts w:asciiTheme="minorHAnsi" w:hAnsiTheme="minorHAnsi" w:cstheme="minorHAnsi"/>
          <w:b/>
          <w:sz w:val="40"/>
          <w:szCs w:val="40"/>
        </w:rPr>
        <w:tab/>
      </w:r>
    </w:p>
    <w:p w:rsidR="00BC3233" w:rsidRPr="00403EBD" w:rsidRDefault="00BC3233" w:rsidP="005D776D">
      <w:pPr>
        <w:jc w:val="center"/>
        <w:rPr>
          <w:rFonts w:asciiTheme="minorHAnsi" w:hAnsiTheme="minorHAnsi" w:cstheme="minorHAnsi"/>
          <w:szCs w:val="24"/>
        </w:rPr>
      </w:pPr>
    </w:p>
    <w:p w:rsidR="00E6562B" w:rsidRDefault="00E6562B" w:rsidP="003826FA">
      <w:pPr>
        <w:tabs>
          <w:tab w:val="left" w:pos="1390"/>
        </w:tabs>
        <w:jc w:val="center"/>
        <w:rPr>
          <w:rFonts w:asciiTheme="minorHAnsi" w:hAnsiTheme="minorHAnsi" w:cstheme="minorHAnsi"/>
          <w:b/>
          <w:sz w:val="36"/>
          <w:szCs w:val="36"/>
        </w:rPr>
      </w:pPr>
      <w:r w:rsidRPr="0070218D">
        <w:rPr>
          <w:rFonts w:asciiTheme="minorHAnsi" w:hAnsiTheme="minorHAnsi" w:cstheme="minorHAnsi"/>
          <w:b/>
          <w:sz w:val="36"/>
          <w:szCs w:val="36"/>
        </w:rPr>
        <w:t>Attendance Policy</w:t>
      </w:r>
    </w:p>
    <w:p w:rsidR="003826FA" w:rsidRPr="003826FA" w:rsidRDefault="003826FA" w:rsidP="003826FA">
      <w:pPr>
        <w:tabs>
          <w:tab w:val="left" w:pos="1390"/>
        </w:tabs>
        <w:jc w:val="center"/>
        <w:rPr>
          <w:rFonts w:asciiTheme="minorHAnsi" w:hAnsiTheme="minorHAnsi" w:cstheme="minorHAnsi"/>
          <w:b/>
          <w:szCs w:val="24"/>
        </w:rPr>
      </w:pPr>
    </w:p>
    <w:p w:rsidR="00E6562B" w:rsidRPr="00403EBD" w:rsidRDefault="00E6562B" w:rsidP="00E6562B">
      <w:pPr>
        <w:rPr>
          <w:rFonts w:asciiTheme="minorHAnsi" w:hAnsiTheme="minorHAnsi" w:cs="TTE181C3A0t00"/>
          <w:b/>
          <w:color w:val="000000"/>
          <w:szCs w:val="24"/>
          <w:u w:val="single"/>
        </w:rPr>
      </w:pPr>
    </w:p>
    <w:p w:rsidR="00E6562B" w:rsidRPr="00694D8F" w:rsidRDefault="00E6562B" w:rsidP="00E6562B">
      <w:pPr>
        <w:rPr>
          <w:rFonts w:asciiTheme="minorHAnsi" w:hAnsiTheme="minorHAnsi" w:cstheme="minorHAnsi"/>
          <w:b/>
          <w:color w:val="000000"/>
          <w:szCs w:val="24"/>
        </w:rPr>
      </w:pPr>
      <w:r w:rsidRPr="00694D8F">
        <w:rPr>
          <w:rFonts w:asciiTheme="minorHAnsi" w:hAnsiTheme="minorHAnsi" w:cstheme="minorHAnsi"/>
          <w:b/>
          <w:color w:val="000000"/>
          <w:szCs w:val="24"/>
        </w:rPr>
        <w:t>AIM</w:t>
      </w:r>
      <w:r w:rsidR="00AA0DF3" w:rsidRPr="00694D8F">
        <w:rPr>
          <w:rFonts w:asciiTheme="minorHAnsi" w:hAnsiTheme="minorHAnsi" w:cstheme="minorHAnsi"/>
          <w:b/>
          <w:color w:val="000000"/>
          <w:szCs w:val="24"/>
        </w:rPr>
        <w:t>S</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The main aims of this policy are to:</w:t>
      </w:r>
    </w:p>
    <w:p w:rsidR="003D3130" w:rsidRPr="00694D8F" w:rsidRDefault="003D3130" w:rsidP="00E6562B">
      <w:pPr>
        <w:rPr>
          <w:rFonts w:asciiTheme="minorHAnsi" w:hAnsiTheme="minorHAnsi" w:cstheme="minorHAnsi"/>
          <w:color w:val="000000"/>
          <w:szCs w:val="24"/>
        </w:rPr>
      </w:pPr>
    </w:p>
    <w:p w:rsidR="00E6562B" w:rsidRPr="00694D8F" w:rsidRDefault="00E6562B" w:rsidP="003D3130">
      <w:pPr>
        <w:pStyle w:val="ListParagraph"/>
        <w:numPr>
          <w:ilvl w:val="0"/>
          <w:numId w:val="35"/>
        </w:numPr>
        <w:rPr>
          <w:rFonts w:cstheme="minorHAnsi"/>
          <w:color w:val="000000"/>
          <w:sz w:val="24"/>
          <w:szCs w:val="24"/>
        </w:rPr>
      </w:pPr>
      <w:r w:rsidRPr="00694D8F">
        <w:rPr>
          <w:rFonts w:cstheme="minorHAnsi"/>
          <w:color w:val="000000"/>
          <w:sz w:val="24"/>
          <w:szCs w:val="24"/>
        </w:rPr>
        <w:t>raise awareness amongst pupils, parents, staff and governors of the importance of good attendance and punctuality;</w:t>
      </w:r>
    </w:p>
    <w:p w:rsidR="003D3130" w:rsidRPr="00694D8F" w:rsidRDefault="003D3130" w:rsidP="003D3130">
      <w:pPr>
        <w:pStyle w:val="ListParagraph"/>
        <w:numPr>
          <w:ilvl w:val="0"/>
          <w:numId w:val="35"/>
        </w:numPr>
        <w:rPr>
          <w:rFonts w:cstheme="minorHAnsi"/>
          <w:color w:val="000000"/>
          <w:sz w:val="24"/>
          <w:szCs w:val="24"/>
        </w:rPr>
      </w:pPr>
      <w:r w:rsidRPr="00694D8F">
        <w:rPr>
          <w:rFonts w:cstheme="minorHAnsi"/>
          <w:color w:val="000000"/>
          <w:sz w:val="24"/>
          <w:szCs w:val="24"/>
        </w:rPr>
        <w:t>raise awareness amongst pupils, parents, staff and governors of the importance of keeping safe and reducing the risk of Coronavirus;</w:t>
      </w:r>
    </w:p>
    <w:p w:rsidR="00E6562B" w:rsidRPr="00694D8F" w:rsidRDefault="00E6562B" w:rsidP="003D3130">
      <w:pPr>
        <w:pStyle w:val="ListParagraph"/>
        <w:numPr>
          <w:ilvl w:val="0"/>
          <w:numId w:val="35"/>
        </w:numPr>
        <w:rPr>
          <w:rFonts w:cstheme="minorHAnsi"/>
          <w:color w:val="000000"/>
          <w:sz w:val="24"/>
          <w:szCs w:val="24"/>
        </w:rPr>
      </w:pPr>
      <w:proofErr w:type="gramStart"/>
      <w:r w:rsidRPr="00694D8F">
        <w:rPr>
          <w:rFonts w:cstheme="minorHAnsi"/>
          <w:color w:val="000000"/>
          <w:sz w:val="24"/>
          <w:szCs w:val="24"/>
        </w:rPr>
        <w:t>raise</w:t>
      </w:r>
      <w:proofErr w:type="gramEnd"/>
      <w:r w:rsidRPr="00694D8F">
        <w:rPr>
          <w:rFonts w:cstheme="minorHAnsi"/>
          <w:color w:val="000000"/>
          <w:sz w:val="24"/>
          <w:szCs w:val="24"/>
        </w:rPr>
        <w:t xml:space="preserve"> and maintain levels of attendance in school amongst pupils.</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 </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It is written with reference to:-</w:t>
      </w:r>
    </w:p>
    <w:p w:rsidR="000F24AB" w:rsidRPr="00694D8F" w:rsidRDefault="000F24AB" w:rsidP="00E6562B">
      <w:pPr>
        <w:rPr>
          <w:rFonts w:asciiTheme="minorHAnsi" w:hAnsiTheme="minorHAnsi" w:cstheme="minorHAnsi"/>
          <w:color w:val="000000"/>
          <w:szCs w:val="24"/>
        </w:rPr>
      </w:pPr>
      <w:r w:rsidRPr="00694D8F">
        <w:rPr>
          <w:rFonts w:asciiTheme="minorHAnsi" w:hAnsiTheme="minorHAnsi" w:cstheme="minorHAnsi"/>
          <w:color w:val="000000"/>
          <w:szCs w:val="24"/>
        </w:rPr>
        <w:t>The Education (Pupil Registration) (England) (Amendment) Regulations 2016</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The Education (Pupil Registration) (England) (Amendment) Regulations 2013</w:t>
      </w:r>
    </w:p>
    <w:p w:rsidR="000F24AB" w:rsidRPr="00694D8F" w:rsidRDefault="000F24AB" w:rsidP="000F24AB">
      <w:pPr>
        <w:rPr>
          <w:rFonts w:asciiTheme="minorHAnsi" w:hAnsiTheme="minorHAnsi" w:cstheme="minorHAnsi"/>
          <w:color w:val="000000"/>
          <w:szCs w:val="24"/>
        </w:rPr>
      </w:pPr>
      <w:r w:rsidRPr="00694D8F">
        <w:rPr>
          <w:rFonts w:asciiTheme="minorHAnsi" w:hAnsiTheme="minorHAnsi" w:cstheme="minorHAnsi"/>
          <w:color w:val="000000"/>
          <w:szCs w:val="24"/>
        </w:rPr>
        <w:t>The Education (Pupil Registration) (England) Regulations 2006</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The Education (Penalty Notices) (England) (Amendment) Regulations 2013</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Guidance relating to pupil leave of absence from school (CYC July 2013)</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School Attendance:  Statutory Guidance and Departmental Advice (August 2013)</w:t>
      </w:r>
    </w:p>
    <w:p w:rsidR="003D1432" w:rsidRPr="00694D8F" w:rsidRDefault="003D1432" w:rsidP="00E6562B">
      <w:pPr>
        <w:rPr>
          <w:rFonts w:asciiTheme="minorHAnsi" w:hAnsiTheme="minorHAnsi" w:cstheme="minorHAnsi"/>
          <w:color w:val="000000"/>
          <w:szCs w:val="24"/>
        </w:rPr>
      </w:pPr>
      <w:r w:rsidRPr="00694D8F">
        <w:rPr>
          <w:rFonts w:asciiTheme="minorHAnsi" w:hAnsiTheme="minorHAnsi" w:cstheme="minorHAnsi"/>
          <w:color w:val="000000"/>
          <w:szCs w:val="24"/>
        </w:rPr>
        <w:t>The Education (Pupil Registration) (England) (Coronavirus) (Amendment) (Number 2) Regulations 2020</w:t>
      </w:r>
    </w:p>
    <w:p w:rsidR="003D1432" w:rsidRDefault="003D1432"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The Health Protection (Coronavirus, International Travel) (England) </w:t>
      </w:r>
      <w:r w:rsidR="004C0E06" w:rsidRPr="00694D8F">
        <w:rPr>
          <w:rFonts w:asciiTheme="minorHAnsi" w:hAnsiTheme="minorHAnsi" w:cstheme="minorHAnsi"/>
          <w:color w:val="000000"/>
          <w:szCs w:val="24"/>
        </w:rPr>
        <w:t>Regulations 2020</w:t>
      </w:r>
      <w:r w:rsidRPr="00694D8F">
        <w:rPr>
          <w:rFonts w:asciiTheme="minorHAnsi" w:hAnsiTheme="minorHAnsi" w:cstheme="minorHAnsi"/>
          <w:color w:val="000000"/>
          <w:szCs w:val="24"/>
        </w:rPr>
        <w:t xml:space="preserve"> </w:t>
      </w:r>
    </w:p>
    <w:p w:rsidR="002E7829" w:rsidRPr="00694D8F" w:rsidRDefault="002E7829" w:rsidP="00E6562B">
      <w:pPr>
        <w:rPr>
          <w:rFonts w:asciiTheme="minorHAnsi" w:hAnsiTheme="minorHAnsi" w:cstheme="minorHAnsi"/>
          <w:color w:val="000000"/>
          <w:szCs w:val="24"/>
        </w:rPr>
      </w:pPr>
    </w:p>
    <w:p w:rsidR="002E7829" w:rsidRPr="00694D8F" w:rsidRDefault="002E7829" w:rsidP="002E7829">
      <w:pPr>
        <w:tabs>
          <w:tab w:val="left" w:pos="0"/>
          <w:tab w:val="right" w:pos="10206"/>
        </w:tabs>
        <w:rPr>
          <w:rFonts w:asciiTheme="minorHAnsi" w:hAnsiTheme="minorHAnsi" w:cstheme="minorHAnsi"/>
          <w:b/>
          <w:szCs w:val="24"/>
          <w:u w:val="single"/>
        </w:rPr>
      </w:pPr>
      <w:r w:rsidRPr="00694D8F">
        <w:rPr>
          <w:rFonts w:asciiTheme="minorHAnsi" w:hAnsiTheme="minorHAnsi" w:cstheme="minorHAnsi"/>
          <w:b/>
          <w:szCs w:val="24"/>
          <w:u w:val="single"/>
        </w:rPr>
        <w:t>ATTENDANCE EXPECTATIONS</w:t>
      </w:r>
      <w:r w:rsidR="002953E0" w:rsidRPr="00694D8F">
        <w:rPr>
          <w:rFonts w:asciiTheme="minorHAnsi" w:hAnsiTheme="minorHAnsi" w:cstheme="minorHAnsi"/>
          <w:b/>
          <w:szCs w:val="24"/>
          <w:u w:val="single"/>
        </w:rPr>
        <w:t xml:space="preserve"> DURING COVID-19</w:t>
      </w:r>
    </w:p>
    <w:p w:rsidR="002953E0" w:rsidRPr="002953E0" w:rsidRDefault="002953E0" w:rsidP="002953E0">
      <w:pPr>
        <w:overflowPunct/>
        <w:autoSpaceDE/>
        <w:autoSpaceDN/>
        <w:adjustRightInd/>
        <w:spacing w:before="308"/>
        <w:ind w:left="51"/>
        <w:jc w:val="both"/>
        <w:textAlignment w:val="auto"/>
        <w:rPr>
          <w:rFonts w:asciiTheme="minorHAnsi" w:hAnsiTheme="minorHAnsi" w:cstheme="minorHAnsi"/>
          <w:szCs w:val="24"/>
          <w:lang w:eastAsia="en-GB"/>
        </w:rPr>
      </w:pPr>
      <w:r w:rsidRPr="002953E0">
        <w:rPr>
          <w:rFonts w:asciiTheme="minorHAnsi" w:hAnsiTheme="minorHAnsi" w:cstheme="minorHAnsi"/>
          <w:color w:val="0B0C0C"/>
          <w:szCs w:val="24"/>
          <w:shd w:val="clear" w:color="auto" w:fill="FFFFFF"/>
          <w:lang w:eastAsia="en-GB"/>
        </w:rPr>
        <w:t>During COVID-19, the usual rules on school attendance will apply, including:</w:t>
      </w:r>
      <w:r w:rsidRPr="002953E0">
        <w:rPr>
          <w:rFonts w:asciiTheme="minorHAnsi" w:hAnsiTheme="minorHAnsi" w:cstheme="minorHAnsi"/>
          <w:color w:val="0B0C0C"/>
          <w:szCs w:val="24"/>
          <w:lang w:eastAsia="en-GB"/>
        </w:rPr>
        <w:t> </w:t>
      </w:r>
    </w:p>
    <w:p w:rsidR="002953E0" w:rsidRPr="00694D8F" w:rsidRDefault="002953E0" w:rsidP="002953E0">
      <w:pPr>
        <w:pStyle w:val="ListParagraph"/>
        <w:numPr>
          <w:ilvl w:val="0"/>
          <w:numId w:val="36"/>
        </w:numPr>
        <w:spacing w:before="309"/>
        <w:ind w:right="222"/>
        <w:jc w:val="both"/>
        <w:rPr>
          <w:rFonts w:cstheme="minorHAnsi"/>
          <w:sz w:val="24"/>
          <w:szCs w:val="24"/>
          <w:lang w:eastAsia="en-GB"/>
        </w:rPr>
      </w:pPr>
      <w:r w:rsidRPr="00694D8F">
        <w:rPr>
          <w:rFonts w:cstheme="minorHAnsi"/>
          <w:b/>
          <w:bCs/>
          <w:sz w:val="24"/>
          <w:szCs w:val="24"/>
          <w:shd w:val="clear" w:color="auto" w:fill="FFFFFF"/>
          <w:lang w:eastAsia="en-GB"/>
        </w:rPr>
        <w:t>parents’ duty</w:t>
      </w:r>
      <w:r w:rsidRPr="00694D8F">
        <w:rPr>
          <w:rFonts w:cstheme="minorHAnsi"/>
          <w:sz w:val="24"/>
          <w:szCs w:val="24"/>
          <w:shd w:val="clear" w:color="auto" w:fill="FFFFFF"/>
          <w:lang w:eastAsia="en-GB"/>
        </w:rPr>
        <w:t xml:space="preserve"> to ensure</w:t>
      </w:r>
      <w:r w:rsidRPr="00694D8F">
        <w:rPr>
          <w:rFonts w:cstheme="minorHAnsi"/>
          <w:sz w:val="24"/>
          <w:szCs w:val="24"/>
          <w:shd w:val="clear" w:color="auto" w:fill="FFFFFF"/>
          <w:lang w:eastAsia="en-GB"/>
        </w:rPr>
        <w:t xml:space="preserve"> that their </w:t>
      </w:r>
      <w:r w:rsidRPr="00694D8F">
        <w:rPr>
          <w:rFonts w:cstheme="minorHAnsi"/>
          <w:b/>
          <w:bCs/>
          <w:sz w:val="24"/>
          <w:szCs w:val="24"/>
          <w:shd w:val="clear" w:color="auto" w:fill="FFFFFF"/>
          <w:lang w:eastAsia="en-GB"/>
        </w:rPr>
        <w:t>child attends regularly</w:t>
      </w:r>
      <w:r w:rsidRPr="00694D8F">
        <w:rPr>
          <w:rFonts w:cstheme="minorHAnsi"/>
          <w:sz w:val="24"/>
          <w:szCs w:val="24"/>
          <w:shd w:val="clear" w:color="auto" w:fill="FFFFFF"/>
          <w:lang w:eastAsia="en-GB"/>
        </w:rPr>
        <w:t xml:space="preserve"> at school where the child is a registered pupil at school </w:t>
      </w:r>
      <w:r w:rsidRPr="00694D8F">
        <w:rPr>
          <w:rFonts w:cstheme="minorHAnsi"/>
          <w:sz w:val="24"/>
          <w:szCs w:val="24"/>
          <w:lang w:eastAsia="en-GB"/>
        </w:rPr>
        <w:t> and they are of compulsory school age; </w:t>
      </w:r>
    </w:p>
    <w:p w:rsidR="002953E0" w:rsidRPr="00694D8F" w:rsidRDefault="002953E0" w:rsidP="002953E0">
      <w:pPr>
        <w:pStyle w:val="ListParagraph"/>
        <w:numPr>
          <w:ilvl w:val="0"/>
          <w:numId w:val="36"/>
        </w:numPr>
        <w:spacing w:before="309"/>
        <w:ind w:right="222"/>
        <w:jc w:val="both"/>
        <w:rPr>
          <w:rFonts w:cstheme="minorHAnsi"/>
          <w:sz w:val="24"/>
          <w:szCs w:val="24"/>
          <w:lang w:eastAsia="en-GB"/>
        </w:rPr>
      </w:pPr>
      <w:r w:rsidRPr="00694D8F">
        <w:rPr>
          <w:rFonts w:cstheme="minorHAnsi"/>
          <w:bCs/>
          <w:sz w:val="24"/>
          <w:szCs w:val="24"/>
        </w:rPr>
        <w:t>It is a legal requirement that all children come to school; every day and on time. It is still our commitment, during COVID-19, to ensure that all our children are in attendance every day and monitor all absence.</w:t>
      </w:r>
    </w:p>
    <w:p w:rsidR="002953E0" w:rsidRPr="00694D8F" w:rsidRDefault="002953E0" w:rsidP="002953E0">
      <w:pPr>
        <w:pStyle w:val="ListParagraph"/>
        <w:numPr>
          <w:ilvl w:val="0"/>
          <w:numId w:val="36"/>
        </w:numPr>
        <w:spacing w:before="84"/>
        <w:jc w:val="both"/>
        <w:rPr>
          <w:rFonts w:cstheme="minorHAnsi"/>
          <w:sz w:val="24"/>
          <w:szCs w:val="24"/>
          <w:lang w:eastAsia="en-GB"/>
        </w:rPr>
      </w:pPr>
      <w:r w:rsidRPr="00694D8F">
        <w:rPr>
          <w:rFonts w:cstheme="minorHAnsi"/>
          <w:sz w:val="24"/>
          <w:szCs w:val="24"/>
          <w:lang w:eastAsia="en-GB"/>
        </w:rPr>
        <w:t xml:space="preserve">the schools’ responsibilities to </w:t>
      </w:r>
      <w:r w:rsidRPr="00694D8F">
        <w:rPr>
          <w:rFonts w:cstheme="minorHAnsi"/>
          <w:b/>
          <w:bCs/>
          <w:sz w:val="24"/>
          <w:szCs w:val="24"/>
          <w:lang w:eastAsia="en-GB"/>
        </w:rPr>
        <w:t>record attendance</w:t>
      </w:r>
      <w:r w:rsidRPr="00694D8F">
        <w:rPr>
          <w:rFonts w:cstheme="minorHAnsi"/>
          <w:sz w:val="24"/>
          <w:szCs w:val="24"/>
          <w:lang w:eastAsia="en-GB"/>
        </w:rPr>
        <w:t xml:space="preserve"> and </w:t>
      </w:r>
      <w:r w:rsidRPr="00694D8F">
        <w:rPr>
          <w:rFonts w:cstheme="minorHAnsi"/>
          <w:b/>
          <w:bCs/>
          <w:sz w:val="24"/>
          <w:szCs w:val="24"/>
          <w:lang w:eastAsia="en-GB"/>
        </w:rPr>
        <w:t>follow up absence</w:t>
      </w:r>
      <w:r w:rsidRPr="00694D8F">
        <w:rPr>
          <w:rFonts w:cstheme="minorHAnsi"/>
          <w:sz w:val="24"/>
          <w:szCs w:val="24"/>
          <w:lang w:eastAsia="en-GB"/>
        </w:rPr>
        <w:t>; </w:t>
      </w:r>
    </w:p>
    <w:p w:rsidR="002953E0" w:rsidRPr="00694D8F" w:rsidRDefault="002953E0" w:rsidP="002953E0">
      <w:pPr>
        <w:pStyle w:val="ListParagraph"/>
        <w:numPr>
          <w:ilvl w:val="0"/>
          <w:numId w:val="36"/>
        </w:numPr>
        <w:spacing w:before="86"/>
        <w:ind w:right="689"/>
        <w:jc w:val="both"/>
        <w:rPr>
          <w:rFonts w:cstheme="minorHAnsi"/>
          <w:sz w:val="24"/>
          <w:szCs w:val="24"/>
          <w:lang w:eastAsia="en-GB"/>
        </w:rPr>
      </w:pPr>
      <w:proofErr w:type="gramStart"/>
      <w:r w:rsidRPr="00694D8F">
        <w:rPr>
          <w:rFonts w:cstheme="minorHAnsi"/>
          <w:sz w:val="24"/>
          <w:szCs w:val="24"/>
          <w:shd w:val="clear" w:color="auto" w:fill="FFFFFF"/>
          <w:lang w:eastAsia="en-GB"/>
        </w:rPr>
        <w:t>the</w:t>
      </w:r>
      <w:proofErr w:type="gramEnd"/>
      <w:r w:rsidRPr="00694D8F">
        <w:rPr>
          <w:rFonts w:cstheme="minorHAnsi"/>
          <w:sz w:val="24"/>
          <w:szCs w:val="24"/>
          <w:shd w:val="clear" w:color="auto" w:fill="FFFFFF"/>
          <w:lang w:eastAsia="en-GB"/>
        </w:rPr>
        <w:t xml:space="preserve"> school’s ability to issue sanctions, including fixed penalty notices in line with local authorities’ codes of </w:t>
      </w:r>
      <w:r w:rsidRPr="00694D8F">
        <w:rPr>
          <w:rFonts w:cstheme="minorHAnsi"/>
          <w:sz w:val="24"/>
          <w:szCs w:val="24"/>
          <w:lang w:eastAsia="en-GB"/>
        </w:rPr>
        <w:t> </w:t>
      </w:r>
      <w:r w:rsidRPr="00694D8F">
        <w:rPr>
          <w:rFonts w:cstheme="minorHAnsi"/>
          <w:sz w:val="24"/>
          <w:szCs w:val="24"/>
          <w:shd w:val="clear" w:color="auto" w:fill="FFFFFF"/>
          <w:lang w:eastAsia="en-GB"/>
        </w:rPr>
        <w:t>conduct</w:t>
      </w:r>
      <w:r w:rsidRPr="00694D8F">
        <w:rPr>
          <w:rFonts w:cstheme="minorHAnsi"/>
          <w:sz w:val="24"/>
          <w:szCs w:val="24"/>
          <w:lang w:eastAsia="en-GB"/>
        </w:rPr>
        <w:t>.</w:t>
      </w:r>
    </w:p>
    <w:p w:rsidR="00694D8F" w:rsidRDefault="00694D8F" w:rsidP="002E7829">
      <w:pPr>
        <w:shd w:val="clear" w:color="auto" w:fill="FFFFFF"/>
        <w:outlineLvl w:val="1"/>
        <w:rPr>
          <w:rFonts w:asciiTheme="minorHAnsi" w:hAnsiTheme="minorHAnsi" w:cstheme="minorHAnsi"/>
          <w:b/>
          <w:bCs/>
          <w:color w:val="0B0C0C"/>
          <w:szCs w:val="24"/>
          <w:u w:val="single"/>
          <w:lang w:eastAsia="en-GB"/>
        </w:rPr>
      </w:pPr>
    </w:p>
    <w:p w:rsidR="002E7829" w:rsidRPr="00694D8F" w:rsidRDefault="007B01F2" w:rsidP="002E7829">
      <w:pPr>
        <w:shd w:val="clear" w:color="auto" w:fill="FFFFFF"/>
        <w:outlineLvl w:val="1"/>
        <w:rPr>
          <w:rFonts w:asciiTheme="minorHAnsi" w:hAnsiTheme="minorHAnsi" w:cstheme="minorHAnsi"/>
          <w:b/>
          <w:bCs/>
          <w:color w:val="0B0C0C"/>
          <w:szCs w:val="24"/>
          <w:u w:val="single"/>
          <w:lang w:eastAsia="en-GB"/>
        </w:rPr>
      </w:pPr>
      <w:r w:rsidRPr="00694D8F">
        <w:rPr>
          <w:rFonts w:asciiTheme="minorHAnsi" w:hAnsiTheme="minorHAnsi" w:cstheme="minorHAnsi"/>
          <w:b/>
          <w:bCs/>
          <w:color w:val="0B0C0C"/>
          <w:szCs w:val="24"/>
          <w:u w:val="single"/>
          <w:lang w:eastAsia="en-GB"/>
        </w:rPr>
        <w:t>NEW FOR</w:t>
      </w:r>
      <w:r w:rsidR="002E7829" w:rsidRPr="00694D8F">
        <w:rPr>
          <w:rFonts w:asciiTheme="minorHAnsi" w:hAnsiTheme="minorHAnsi" w:cstheme="minorHAnsi"/>
          <w:b/>
          <w:bCs/>
          <w:color w:val="0B0C0C"/>
          <w:szCs w:val="24"/>
          <w:u w:val="single"/>
          <w:lang w:eastAsia="en-GB"/>
        </w:rPr>
        <w:t xml:space="preserve"> 2020 to 2021 – not attending in circumstances related to coronavirus (COVID-19)</w:t>
      </w:r>
    </w:p>
    <w:p w:rsidR="002E7829" w:rsidRPr="00694D8F" w:rsidRDefault="002E7829" w:rsidP="002E7829">
      <w:pPr>
        <w:shd w:val="clear" w:color="auto" w:fill="FFFFFF"/>
        <w:spacing w:before="300" w:after="300"/>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t>Although school attendance is mandatory from the start of the autumn term, there are some c</w:t>
      </w:r>
      <w:r w:rsidR="002953E0" w:rsidRPr="00694D8F">
        <w:rPr>
          <w:rFonts w:asciiTheme="minorHAnsi" w:hAnsiTheme="minorHAnsi" w:cstheme="minorHAnsi"/>
          <w:color w:val="0B0C0C"/>
          <w:szCs w:val="24"/>
          <w:lang w:eastAsia="en-GB"/>
        </w:rPr>
        <w:t>ircumstances where pupils will not be able to</w:t>
      </w:r>
      <w:r w:rsidRPr="00694D8F">
        <w:rPr>
          <w:rFonts w:asciiTheme="minorHAnsi" w:hAnsiTheme="minorHAnsi" w:cstheme="minorHAnsi"/>
          <w:color w:val="0B0C0C"/>
          <w:szCs w:val="24"/>
          <w:lang w:eastAsia="en-GB"/>
        </w:rPr>
        <w:t xml:space="preserve"> attend school due to coronavirus (COVID-19).</w:t>
      </w:r>
      <w:r w:rsidR="002953E0" w:rsidRPr="00694D8F">
        <w:rPr>
          <w:rFonts w:asciiTheme="minorHAnsi" w:hAnsiTheme="minorHAnsi" w:cstheme="minorHAnsi"/>
          <w:color w:val="0B0C0C"/>
          <w:szCs w:val="24"/>
          <w:lang w:eastAsia="en-GB"/>
        </w:rPr>
        <w:t xml:space="preserve"> </w:t>
      </w:r>
    </w:p>
    <w:p w:rsidR="002E7829" w:rsidRPr="00694D8F" w:rsidRDefault="002E7829" w:rsidP="002E7829">
      <w:pPr>
        <w:shd w:val="clear" w:color="auto" w:fill="FFFFFF"/>
        <w:spacing w:before="300" w:after="300"/>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t>To make sure schools record this accurately and consistently, we have made changes to the regulations</w:t>
      </w:r>
      <w:r w:rsidRPr="00694D8F">
        <w:rPr>
          <w:rFonts w:asciiTheme="minorHAnsi" w:hAnsiTheme="minorHAnsi" w:cstheme="minorHAnsi"/>
          <w:color w:val="0B0C0C"/>
          <w:szCs w:val="24"/>
          <w:bdr w:val="none" w:sz="0" w:space="0" w:color="auto" w:frame="1"/>
          <w:vertAlign w:val="superscript"/>
          <w:lang w:eastAsia="en-GB"/>
        </w:rPr>
        <w:t xml:space="preserve"> </w:t>
      </w:r>
      <w:r w:rsidRPr="00694D8F">
        <w:rPr>
          <w:rFonts w:asciiTheme="minorHAnsi" w:hAnsiTheme="minorHAnsi" w:cstheme="minorHAnsi"/>
          <w:color w:val="0B0C0C"/>
          <w:szCs w:val="24"/>
          <w:lang w:eastAsia="en-GB"/>
        </w:rPr>
        <w:t>governing school attendance registers to add a new category of non-attendance – ‘not attending in circumstances related to coronavirus (COVID-19)’.</w:t>
      </w:r>
    </w:p>
    <w:p w:rsidR="002E7829" w:rsidRPr="00694D8F" w:rsidRDefault="002E7829" w:rsidP="002E7829">
      <w:pPr>
        <w:shd w:val="clear" w:color="auto" w:fill="FFFFFF"/>
        <w:spacing w:before="300" w:after="300"/>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lastRenderedPageBreak/>
        <w:t>This category must only be used to record sessions that take place in the 2020 to 2021 academic year where a pupil does not attend because their travel to, or attendance at, school would be:</w:t>
      </w:r>
    </w:p>
    <w:p w:rsidR="002E7829" w:rsidRPr="00694D8F" w:rsidRDefault="002E7829" w:rsidP="002E7829">
      <w:pPr>
        <w:numPr>
          <w:ilvl w:val="0"/>
          <w:numId w:val="29"/>
        </w:numPr>
        <w:shd w:val="clear" w:color="auto" w:fill="FFFFFF"/>
        <w:overflowPunct/>
        <w:autoSpaceDE/>
        <w:autoSpaceDN/>
        <w:adjustRightInd/>
        <w:ind w:left="300"/>
        <w:textAlignment w:val="auto"/>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t xml:space="preserve">contrary to guidance relating to the incidence or transmission of coronavirus (COVID-19) from Public Health England (PHE) and/or the Department of Health and Social Care (DHSC) </w:t>
      </w:r>
    </w:p>
    <w:p w:rsidR="002E7829" w:rsidRPr="00694D8F" w:rsidRDefault="002E7829" w:rsidP="002E7829">
      <w:pPr>
        <w:numPr>
          <w:ilvl w:val="0"/>
          <w:numId w:val="29"/>
        </w:numPr>
        <w:shd w:val="clear" w:color="auto" w:fill="FFFFFF"/>
        <w:overflowPunct/>
        <w:autoSpaceDE/>
        <w:autoSpaceDN/>
        <w:adjustRightInd/>
        <w:spacing w:after="75"/>
        <w:ind w:left="300"/>
        <w:textAlignment w:val="auto"/>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t>prohibited by any legislation (or instruments such as statutory directions) relating to the incidence or transmission of coronavirus (COVID-19)</w:t>
      </w:r>
    </w:p>
    <w:p w:rsidR="002E7829" w:rsidRPr="00694D8F" w:rsidRDefault="002E7829" w:rsidP="002E7829">
      <w:pPr>
        <w:shd w:val="clear" w:color="auto" w:fill="FFFFFF"/>
        <w:spacing w:before="300" w:after="300"/>
        <w:rPr>
          <w:rFonts w:asciiTheme="minorHAnsi" w:hAnsiTheme="minorHAnsi" w:cstheme="minorHAnsi"/>
          <w:color w:val="0B0C0C"/>
          <w:szCs w:val="24"/>
          <w:lang w:eastAsia="en-GB"/>
        </w:rPr>
      </w:pPr>
      <w:r w:rsidRPr="00694D8F">
        <w:rPr>
          <w:rFonts w:asciiTheme="minorHAnsi" w:hAnsiTheme="minorHAnsi" w:cstheme="minorHAnsi"/>
          <w:color w:val="0B0C0C"/>
          <w:szCs w:val="24"/>
          <w:lang w:eastAsia="en-GB"/>
        </w:rPr>
        <w:t>In line with the Secretary of State’s expectation that no parent will be penalised for following official public health advice for their child not to attend a given session, this new category of non-attendance will not count as an absence (authorised or unauthorised) for statistical purposes.</w:t>
      </w:r>
    </w:p>
    <w:p w:rsidR="003826FA" w:rsidRPr="00694D8F" w:rsidRDefault="003826FA" w:rsidP="003826FA">
      <w:pPr>
        <w:tabs>
          <w:tab w:val="left" w:pos="0"/>
          <w:tab w:val="right" w:pos="10206"/>
        </w:tabs>
        <w:rPr>
          <w:rFonts w:asciiTheme="minorHAnsi" w:hAnsiTheme="minorHAnsi" w:cstheme="minorHAnsi"/>
          <w:color w:val="0B0C0C"/>
          <w:szCs w:val="24"/>
          <w:shd w:val="clear" w:color="auto" w:fill="FFFFFF"/>
        </w:rPr>
      </w:pPr>
      <w:r w:rsidRPr="00694D8F">
        <w:rPr>
          <w:rFonts w:asciiTheme="minorHAnsi" w:hAnsiTheme="minorHAnsi" w:cstheme="minorHAnsi"/>
          <w:color w:val="0B0C0C"/>
          <w:szCs w:val="24"/>
          <w:shd w:val="clear" w:color="auto" w:fill="FFFFFF"/>
        </w:rPr>
        <w:t>In line with current legislation, and current guidance from </w:t>
      </w:r>
      <w:r w:rsidRPr="00694D8F">
        <w:rPr>
          <w:rFonts w:asciiTheme="minorHAnsi" w:hAnsiTheme="minorHAnsi" w:cstheme="minorHAnsi"/>
          <w:szCs w:val="24"/>
        </w:rPr>
        <w:t>PHE</w:t>
      </w:r>
      <w:r w:rsidRPr="00694D8F">
        <w:rPr>
          <w:rFonts w:asciiTheme="minorHAnsi" w:hAnsiTheme="minorHAnsi" w:cstheme="minorHAnsi"/>
          <w:szCs w:val="24"/>
        </w:rPr>
        <w:t xml:space="preserve"> (Public Health England)</w:t>
      </w:r>
      <w:r w:rsidRPr="00694D8F">
        <w:rPr>
          <w:rFonts w:asciiTheme="minorHAnsi" w:hAnsiTheme="minorHAnsi" w:cstheme="minorHAnsi"/>
          <w:color w:val="0B0C0C"/>
          <w:szCs w:val="24"/>
          <w:shd w:val="clear" w:color="auto" w:fill="FFFFFF"/>
        </w:rPr>
        <w:t> and </w:t>
      </w:r>
      <w:r w:rsidRPr="00694D8F">
        <w:rPr>
          <w:rFonts w:asciiTheme="minorHAnsi" w:hAnsiTheme="minorHAnsi" w:cstheme="minorHAnsi"/>
          <w:szCs w:val="24"/>
        </w:rPr>
        <w:t>DHSC</w:t>
      </w:r>
      <w:r w:rsidRPr="00694D8F">
        <w:rPr>
          <w:rFonts w:asciiTheme="minorHAnsi" w:hAnsiTheme="minorHAnsi" w:cstheme="minorHAnsi"/>
          <w:szCs w:val="24"/>
        </w:rPr>
        <w:t xml:space="preserve"> (Department of Health and Social Care)</w:t>
      </w:r>
      <w:r w:rsidRPr="00694D8F">
        <w:rPr>
          <w:rFonts w:asciiTheme="minorHAnsi" w:hAnsiTheme="minorHAnsi" w:cstheme="minorHAnsi"/>
          <w:color w:val="0B0C0C"/>
          <w:szCs w:val="24"/>
          <w:shd w:val="clear" w:color="auto" w:fill="FFFFFF"/>
        </w:rPr>
        <w:t>, examples are as follows:</w:t>
      </w:r>
    </w:p>
    <w:p w:rsidR="003826FA" w:rsidRPr="00694D8F" w:rsidRDefault="003826FA" w:rsidP="003826FA">
      <w:pPr>
        <w:tabs>
          <w:tab w:val="left" w:pos="0"/>
          <w:tab w:val="right" w:pos="10206"/>
        </w:tabs>
        <w:rPr>
          <w:rFonts w:asciiTheme="minorHAnsi" w:hAnsiTheme="minorHAnsi" w:cstheme="minorHAnsi"/>
          <w:szCs w:val="24"/>
        </w:rPr>
      </w:pPr>
    </w:p>
    <w:p w:rsidR="003826FA" w:rsidRPr="00694D8F" w:rsidRDefault="003826FA" w:rsidP="00F03B7D">
      <w:pPr>
        <w:pStyle w:val="Heading3"/>
        <w:numPr>
          <w:ilvl w:val="0"/>
          <w:numId w:val="30"/>
        </w:numPr>
        <w:shd w:val="clear" w:color="auto" w:fill="FFFFFF"/>
        <w:overflowPunct/>
        <w:autoSpaceDE/>
        <w:autoSpaceDN/>
        <w:adjustRightInd/>
        <w:spacing w:before="0" w:after="0"/>
        <w:jc w:val="left"/>
        <w:rPr>
          <w:rFonts w:asciiTheme="minorHAnsi" w:hAnsiTheme="minorHAnsi" w:cstheme="minorHAnsi"/>
          <w:b w:val="0"/>
          <w:sz w:val="24"/>
          <w:szCs w:val="24"/>
          <w:shd w:val="clear" w:color="auto" w:fill="FFFFFF"/>
        </w:rPr>
      </w:pPr>
      <w:r w:rsidRPr="00694D8F">
        <w:rPr>
          <w:rFonts w:asciiTheme="minorHAnsi" w:hAnsiTheme="minorHAnsi" w:cstheme="minorHAnsi"/>
          <w:b w:val="0"/>
          <w:sz w:val="24"/>
          <w:szCs w:val="24"/>
          <w:shd w:val="clear" w:color="auto" w:fill="FFFFFF"/>
        </w:rPr>
        <w:t>Pupils who have symptoms should self-isolate and get a test - if a pupil tests negative and if they feel well and no longer have symptoms similar to coronavirus (COVID-19), they can stop self-isolating and return to school.</w:t>
      </w:r>
    </w:p>
    <w:p w:rsidR="003826FA" w:rsidRPr="00694D8F" w:rsidRDefault="003826FA" w:rsidP="003826FA">
      <w:pPr>
        <w:rPr>
          <w:rFonts w:asciiTheme="minorHAnsi" w:hAnsiTheme="minorHAnsi" w:cstheme="minorHAnsi"/>
          <w:szCs w:val="24"/>
        </w:rPr>
      </w:pPr>
    </w:p>
    <w:p w:rsidR="003826FA" w:rsidRPr="00694D8F" w:rsidRDefault="003826FA" w:rsidP="003826FA">
      <w:pPr>
        <w:pStyle w:val="Heading3"/>
        <w:numPr>
          <w:ilvl w:val="0"/>
          <w:numId w:val="30"/>
        </w:numPr>
        <w:shd w:val="clear" w:color="auto" w:fill="FFFFFF"/>
        <w:overflowPunct/>
        <w:autoSpaceDE/>
        <w:autoSpaceDN/>
        <w:adjustRightInd/>
        <w:spacing w:before="0" w:after="0"/>
        <w:jc w:val="left"/>
        <w:rPr>
          <w:rFonts w:asciiTheme="minorHAnsi" w:hAnsiTheme="minorHAnsi" w:cstheme="minorHAnsi"/>
          <w:b w:val="0"/>
          <w:sz w:val="24"/>
          <w:szCs w:val="24"/>
          <w:shd w:val="clear" w:color="auto" w:fill="FFFFFF"/>
        </w:rPr>
      </w:pPr>
      <w:r w:rsidRPr="00694D8F">
        <w:rPr>
          <w:rFonts w:asciiTheme="minorHAnsi" w:hAnsiTheme="minorHAnsi" w:cstheme="minorHAnsi"/>
          <w:b w:val="0"/>
          <w:sz w:val="24"/>
          <w:szCs w:val="24"/>
          <w:shd w:val="clear" w:color="auto" w:fill="FFFFFF"/>
        </w:rPr>
        <w:t>Pupils who live with someone in the household who has symptoms, the household should self-isolate and the member of their household should get a test - if the member of the household tests negative, the pupil can stop self-isolating and can return to school. If the household member tests positive, the pupil should continue self-isolating for the full 14 days from when the member of their household first had symptoms. In all cases of self-isolation, schools should ask parents to inform them immediately about the outcome of a test.</w:t>
      </w:r>
    </w:p>
    <w:p w:rsidR="003826FA" w:rsidRPr="00694D8F" w:rsidRDefault="003826FA" w:rsidP="003826FA">
      <w:pPr>
        <w:tabs>
          <w:tab w:val="left" w:pos="0"/>
          <w:tab w:val="right" w:pos="10206"/>
        </w:tabs>
        <w:rPr>
          <w:rFonts w:asciiTheme="minorHAnsi" w:hAnsiTheme="minorHAnsi" w:cstheme="minorHAnsi"/>
          <w:color w:val="0B0C0C"/>
          <w:szCs w:val="24"/>
          <w:shd w:val="clear" w:color="auto" w:fill="FFFFFF"/>
        </w:rPr>
      </w:pPr>
    </w:p>
    <w:p w:rsidR="003826FA" w:rsidRPr="00694D8F" w:rsidRDefault="003826FA" w:rsidP="003826FA">
      <w:pPr>
        <w:numPr>
          <w:ilvl w:val="0"/>
          <w:numId w:val="30"/>
        </w:numPr>
        <w:shd w:val="clear" w:color="auto" w:fill="FFFFFF"/>
        <w:overflowPunct/>
        <w:autoSpaceDE/>
        <w:autoSpaceDN/>
        <w:adjustRightInd/>
        <w:outlineLvl w:val="2"/>
        <w:rPr>
          <w:rFonts w:asciiTheme="minorHAnsi" w:hAnsiTheme="minorHAnsi" w:cstheme="minorHAnsi"/>
          <w:bCs/>
          <w:color w:val="0B0C0C"/>
          <w:szCs w:val="24"/>
          <w:lang w:eastAsia="en-GB"/>
        </w:rPr>
      </w:pPr>
      <w:r w:rsidRPr="00694D8F">
        <w:rPr>
          <w:rFonts w:asciiTheme="minorHAnsi" w:hAnsiTheme="minorHAnsi" w:cstheme="minorHAnsi"/>
          <w:bCs/>
          <w:color w:val="0B0C0C"/>
          <w:szCs w:val="24"/>
          <w:lang w:eastAsia="en-GB"/>
        </w:rPr>
        <w:t xml:space="preserve">Pupils who are required to self-isolate because they are a close contact of someone who has symptoms or confirmed coronavirus (COVID-19) - </w:t>
      </w:r>
      <w:r w:rsidRPr="00694D8F">
        <w:rPr>
          <w:rFonts w:asciiTheme="minorHAnsi" w:hAnsiTheme="minorHAnsi" w:cstheme="minorHAnsi"/>
          <w:color w:val="0B0C0C"/>
          <w:szCs w:val="24"/>
          <w:shd w:val="clear" w:color="auto" w:fill="FFFFFF"/>
        </w:rPr>
        <w:t xml:space="preserve">pupils may not have symptoms themselves but may be required to self-isolate if they are a close contact of someone with coronavirus. </w:t>
      </w:r>
      <w:r w:rsidRPr="00694D8F">
        <w:rPr>
          <w:rFonts w:asciiTheme="minorHAnsi" w:hAnsiTheme="minorHAnsi" w:cstheme="minorHAnsi"/>
          <w:szCs w:val="24"/>
          <w:shd w:val="clear" w:color="auto" w:fill="FFFFFF"/>
        </w:rPr>
        <w:t>The </w:t>
      </w:r>
      <w:hyperlink r:id="rId9" w:anchor="people-who-have-had-close-contact-with-someone-who-has-coronavirus" w:history="1">
        <w:r w:rsidRPr="00694D8F">
          <w:rPr>
            <w:rStyle w:val="Hyperlink"/>
            <w:rFonts w:asciiTheme="minorHAnsi" w:hAnsiTheme="minorHAnsi" w:cstheme="minorHAnsi"/>
            <w:szCs w:val="24"/>
            <w:bdr w:val="none" w:sz="0" w:space="0" w:color="auto" w:frame="1"/>
            <w:shd w:val="clear" w:color="auto" w:fill="FFFFFF"/>
          </w:rPr>
          <w:t>NHS test and trace</w:t>
        </w:r>
      </w:hyperlink>
      <w:r w:rsidRPr="00694D8F">
        <w:rPr>
          <w:rFonts w:asciiTheme="minorHAnsi" w:hAnsiTheme="minorHAnsi" w:cstheme="minorHAnsi"/>
          <w:color w:val="0B0C0C"/>
          <w:szCs w:val="24"/>
          <w:shd w:val="clear" w:color="auto" w:fill="FFFFFF"/>
        </w:rPr>
        <w:t> guidance states that a person should self-isolate for 14 days if they have had recent close contact with a person who has tested positive for coronavirus.</w:t>
      </w:r>
    </w:p>
    <w:p w:rsidR="00694D8F" w:rsidRPr="00694D8F" w:rsidRDefault="00694D8F" w:rsidP="00694D8F">
      <w:pPr>
        <w:pStyle w:val="Heading3"/>
        <w:shd w:val="clear" w:color="auto" w:fill="FFFFFF"/>
        <w:overflowPunct/>
        <w:autoSpaceDE/>
        <w:autoSpaceDN/>
        <w:adjustRightInd/>
        <w:spacing w:before="0" w:after="0"/>
        <w:ind w:left="720"/>
        <w:jc w:val="left"/>
        <w:rPr>
          <w:rFonts w:asciiTheme="minorHAnsi" w:hAnsiTheme="minorHAnsi" w:cstheme="minorHAnsi"/>
          <w:b w:val="0"/>
          <w:bCs/>
          <w:sz w:val="24"/>
          <w:szCs w:val="24"/>
          <w:lang w:eastAsia="en-GB"/>
        </w:rPr>
      </w:pPr>
    </w:p>
    <w:p w:rsidR="003826FA" w:rsidRPr="00694D8F" w:rsidRDefault="003826FA" w:rsidP="003826FA">
      <w:pPr>
        <w:pStyle w:val="Heading3"/>
        <w:numPr>
          <w:ilvl w:val="0"/>
          <w:numId w:val="30"/>
        </w:numPr>
        <w:shd w:val="clear" w:color="auto" w:fill="FFFFFF"/>
        <w:overflowPunct/>
        <w:autoSpaceDE/>
        <w:autoSpaceDN/>
        <w:adjustRightInd/>
        <w:spacing w:before="0" w:after="0"/>
        <w:jc w:val="left"/>
        <w:rPr>
          <w:rFonts w:asciiTheme="minorHAnsi" w:hAnsiTheme="minorHAnsi" w:cstheme="minorHAnsi"/>
          <w:b w:val="0"/>
          <w:bCs/>
          <w:sz w:val="24"/>
          <w:szCs w:val="24"/>
          <w:lang w:eastAsia="en-GB"/>
        </w:rPr>
      </w:pPr>
      <w:r w:rsidRPr="00694D8F">
        <w:rPr>
          <w:rFonts w:asciiTheme="minorHAnsi" w:hAnsiTheme="minorHAnsi" w:cstheme="minorHAnsi"/>
          <w:b w:val="0"/>
          <w:sz w:val="24"/>
          <w:szCs w:val="24"/>
        </w:rPr>
        <w:t xml:space="preserve">Pupils who are required by legislation to self-isolate as part of a period of quarantine - </w:t>
      </w:r>
      <w:r w:rsidRPr="00694D8F">
        <w:rPr>
          <w:rFonts w:asciiTheme="minorHAnsi" w:hAnsiTheme="minorHAnsi" w:cstheme="minorHAnsi"/>
          <w:b w:val="0"/>
          <w:sz w:val="24"/>
          <w:szCs w:val="24"/>
          <w:shd w:val="clear" w:color="auto" w:fill="FFFFFF"/>
        </w:rPr>
        <w:t xml:space="preserve">as usual, parents should plan their holidays within school breaks and </w:t>
      </w:r>
      <w:r w:rsidRPr="00694D8F">
        <w:rPr>
          <w:rFonts w:asciiTheme="minorHAnsi" w:hAnsiTheme="minorHAnsi" w:cstheme="minorHAnsi"/>
          <w:b w:val="0"/>
          <w:sz w:val="24"/>
          <w:szCs w:val="24"/>
          <w:u w:val="single"/>
          <w:shd w:val="clear" w:color="auto" w:fill="FFFFFF"/>
        </w:rPr>
        <w:t>avoid</w:t>
      </w:r>
      <w:r w:rsidRPr="00694D8F">
        <w:rPr>
          <w:rFonts w:asciiTheme="minorHAnsi" w:hAnsiTheme="minorHAnsi" w:cstheme="minorHAnsi"/>
          <w:b w:val="0"/>
          <w:sz w:val="24"/>
          <w:szCs w:val="24"/>
          <w:shd w:val="clear" w:color="auto" w:fill="FFFFFF"/>
        </w:rPr>
        <w:t xml:space="preserve"> seeking permission to take their children out of school during term time. Families should also consider that their child may need to self-isolate following trips overseas that require a period of quarantine.</w:t>
      </w:r>
    </w:p>
    <w:p w:rsidR="00694D8F" w:rsidRDefault="00694D8F" w:rsidP="00E6562B">
      <w:pPr>
        <w:rPr>
          <w:rFonts w:asciiTheme="minorHAnsi" w:hAnsiTheme="minorHAnsi" w:cstheme="minorHAnsi"/>
          <w:b/>
          <w:color w:val="000000"/>
          <w:szCs w:val="24"/>
          <w:u w:val="single"/>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1. PRINCIPLES AND EXPECTATIONS</w:t>
      </w:r>
    </w:p>
    <w:p w:rsidR="00E6562B" w:rsidRPr="00694D8F" w:rsidRDefault="00E6562B" w:rsidP="00E6562B">
      <w:pPr>
        <w:rPr>
          <w:rFonts w:asciiTheme="minorHAnsi" w:hAnsiTheme="minorHAnsi" w:cstheme="minorHAnsi"/>
          <w:b/>
          <w:color w:val="000000"/>
          <w:szCs w:val="24"/>
        </w:rPr>
      </w:pPr>
    </w:p>
    <w:p w:rsidR="00E6562B" w:rsidRPr="00694D8F" w:rsidRDefault="00E6562B" w:rsidP="00E6562B">
      <w:pPr>
        <w:pStyle w:val="ListParagraph"/>
        <w:numPr>
          <w:ilvl w:val="0"/>
          <w:numId w:val="12"/>
        </w:numPr>
        <w:autoSpaceDE w:val="0"/>
        <w:autoSpaceDN w:val="0"/>
        <w:adjustRightInd w:val="0"/>
        <w:spacing w:after="0" w:line="240" w:lineRule="auto"/>
        <w:rPr>
          <w:rFonts w:cstheme="minorHAnsi"/>
          <w:color w:val="000000"/>
          <w:sz w:val="24"/>
          <w:szCs w:val="24"/>
        </w:rPr>
      </w:pPr>
      <w:r w:rsidRPr="00694D8F">
        <w:rPr>
          <w:rFonts w:cstheme="minorHAnsi"/>
          <w:color w:val="000000"/>
          <w:sz w:val="24"/>
          <w:szCs w:val="24"/>
        </w:rPr>
        <w:t>At Park Grove Primary, we strive for the highest level of attendance from every pupil in order that they develop to their full potential during their time at school. By coming to school every day, on time, children receive the best start in life by having a good education. We expect all children on roll to attend on time, every day, when the school is open, as long as they are fit and healthy to do so.</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pStyle w:val="ListParagraph"/>
        <w:numPr>
          <w:ilvl w:val="0"/>
          <w:numId w:val="12"/>
        </w:numPr>
        <w:autoSpaceDE w:val="0"/>
        <w:autoSpaceDN w:val="0"/>
        <w:adjustRightInd w:val="0"/>
        <w:spacing w:after="0" w:line="240" w:lineRule="auto"/>
        <w:rPr>
          <w:rFonts w:cstheme="minorHAnsi"/>
          <w:color w:val="000000"/>
          <w:sz w:val="24"/>
          <w:szCs w:val="24"/>
        </w:rPr>
      </w:pPr>
      <w:r w:rsidRPr="00694D8F">
        <w:rPr>
          <w:rFonts w:cstheme="minorHAnsi"/>
          <w:color w:val="000000"/>
          <w:sz w:val="24"/>
          <w:szCs w:val="24"/>
        </w:rPr>
        <w:t xml:space="preserve">We do all we can to encourage the children to attend; we believe that the most important factor in promoting good attendance is the development of positive attitudes toward school. To this end, we strive to make our school a happy, safe and rewarding place for everyone. </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pStyle w:val="ListParagraph"/>
        <w:numPr>
          <w:ilvl w:val="0"/>
          <w:numId w:val="12"/>
        </w:numPr>
        <w:autoSpaceDE w:val="0"/>
        <w:autoSpaceDN w:val="0"/>
        <w:adjustRightInd w:val="0"/>
        <w:spacing w:after="0" w:line="240" w:lineRule="auto"/>
        <w:rPr>
          <w:rFonts w:cstheme="minorHAnsi"/>
          <w:color w:val="000000"/>
          <w:sz w:val="24"/>
          <w:szCs w:val="24"/>
        </w:rPr>
      </w:pPr>
      <w:r w:rsidRPr="00694D8F">
        <w:rPr>
          <w:rFonts w:cstheme="minorHAnsi"/>
          <w:color w:val="000000"/>
          <w:sz w:val="24"/>
          <w:szCs w:val="24"/>
        </w:rPr>
        <w:lastRenderedPageBreak/>
        <w:t>We also make the best provision we can for those children who, for whatever reason, are prevented from coming to school.</w:t>
      </w:r>
      <w:r w:rsidR="004939B8" w:rsidRPr="00694D8F">
        <w:rPr>
          <w:rFonts w:cstheme="minorHAnsi"/>
          <w:color w:val="000000"/>
          <w:sz w:val="24"/>
          <w:szCs w:val="24"/>
        </w:rPr>
        <w:t xml:space="preserve"> Further information can be found in our Remote </w:t>
      </w:r>
      <w:r w:rsidR="004C3A34" w:rsidRPr="00694D8F">
        <w:rPr>
          <w:rFonts w:cstheme="minorHAnsi"/>
          <w:color w:val="000000"/>
          <w:sz w:val="24"/>
          <w:szCs w:val="24"/>
        </w:rPr>
        <w:t xml:space="preserve">Teaching and </w:t>
      </w:r>
      <w:r w:rsidR="004939B8" w:rsidRPr="00694D8F">
        <w:rPr>
          <w:rFonts w:cstheme="minorHAnsi"/>
          <w:color w:val="000000"/>
          <w:sz w:val="24"/>
          <w:szCs w:val="24"/>
        </w:rPr>
        <w:t xml:space="preserve">Learning policy on the school website. </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pStyle w:val="ListParagraph"/>
        <w:numPr>
          <w:ilvl w:val="0"/>
          <w:numId w:val="12"/>
        </w:numPr>
        <w:autoSpaceDE w:val="0"/>
        <w:autoSpaceDN w:val="0"/>
        <w:adjustRightInd w:val="0"/>
        <w:spacing w:after="0" w:line="240" w:lineRule="auto"/>
        <w:rPr>
          <w:rFonts w:cstheme="minorHAnsi"/>
          <w:color w:val="000000"/>
          <w:sz w:val="24"/>
          <w:szCs w:val="24"/>
        </w:rPr>
      </w:pPr>
      <w:r w:rsidRPr="00694D8F">
        <w:rPr>
          <w:rFonts w:cstheme="minorHAnsi"/>
          <w:color w:val="000000"/>
          <w:sz w:val="24"/>
          <w:szCs w:val="24"/>
        </w:rPr>
        <w:t>Under the Education (Pupil Registration) Regulations 2006, the Governing Body are responsible for making sure that we keep an attendance register that records which pupils are present at the start of both the morning and afternoon sessions of the school day. This register also indicates whether an absence was authorised or unauthorised.</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2. DEFINITIONS</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pStyle w:val="ListParagraph"/>
        <w:numPr>
          <w:ilvl w:val="0"/>
          <w:numId w:val="13"/>
        </w:numPr>
        <w:autoSpaceDE w:val="0"/>
        <w:autoSpaceDN w:val="0"/>
        <w:adjustRightInd w:val="0"/>
        <w:spacing w:after="0" w:line="240" w:lineRule="auto"/>
        <w:rPr>
          <w:rFonts w:cstheme="minorHAnsi"/>
          <w:color w:val="000000"/>
          <w:sz w:val="24"/>
          <w:szCs w:val="24"/>
        </w:rPr>
      </w:pPr>
      <w:r w:rsidRPr="00694D8F">
        <w:rPr>
          <w:rFonts w:cstheme="minorHAnsi"/>
          <w:b/>
          <w:color w:val="000000"/>
          <w:sz w:val="24"/>
          <w:szCs w:val="24"/>
        </w:rPr>
        <w:t>Authorised absence</w:t>
      </w:r>
    </w:p>
    <w:p w:rsidR="00E6562B" w:rsidRPr="00694D8F" w:rsidRDefault="00E6562B" w:rsidP="00E6562B">
      <w:pPr>
        <w:pStyle w:val="ListParagraph"/>
        <w:autoSpaceDE w:val="0"/>
        <w:autoSpaceDN w:val="0"/>
        <w:adjustRightInd w:val="0"/>
        <w:spacing w:after="0" w:line="240" w:lineRule="auto"/>
        <w:ind w:right="-188" w:firstLine="0"/>
        <w:rPr>
          <w:rFonts w:cstheme="minorHAnsi"/>
          <w:color w:val="000000"/>
          <w:sz w:val="24"/>
          <w:szCs w:val="24"/>
        </w:rPr>
      </w:pPr>
      <w:r w:rsidRPr="00694D8F">
        <w:rPr>
          <w:rFonts w:cstheme="minorHAnsi"/>
          <w:color w:val="000000"/>
          <w:sz w:val="24"/>
          <w:szCs w:val="24"/>
        </w:rPr>
        <w:t xml:space="preserve">An absence is authorised when a child has been away from school for a legitimate reason and the </w:t>
      </w:r>
      <w:r w:rsidR="003D3130" w:rsidRPr="00694D8F">
        <w:rPr>
          <w:rFonts w:cstheme="minorHAnsi"/>
          <w:color w:val="000000"/>
          <w:sz w:val="24"/>
          <w:szCs w:val="24"/>
        </w:rPr>
        <w:t>school has been informed</w:t>
      </w:r>
      <w:r w:rsidRPr="00694D8F">
        <w:rPr>
          <w:rFonts w:cstheme="minorHAnsi"/>
          <w:color w:val="000000"/>
          <w:sz w:val="24"/>
          <w:szCs w:val="24"/>
        </w:rPr>
        <w:t xml:space="preserve"> from a parent / carer</w:t>
      </w:r>
      <w:r w:rsidR="00263BD1" w:rsidRPr="00694D8F">
        <w:rPr>
          <w:rFonts w:cstheme="minorHAnsi"/>
          <w:color w:val="000000"/>
          <w:sz w:val="24"/>
          <w:szCs w:val="24"/>
        </w:rPr>
        <w:t>.</w:t>
      </w:r>
      <w:r w:rsidRPr="00694D8F">
        <w:rPr>
          <w:rFonts w:cstheme="minorHAnsi"/>
          <w:color w:val="000000"/>
          <w:sz w:val="24"/>
          <w:szCs w:val="24"/>
        </w:rPr>
        <w:t xml:space="preserve"> E.g. if a child has been unwell and school recei</w:t>
      </w:r>
      <w:r w:rsidR="003D3130" w:rsidRPr="00694D8F">
        <w:rPr>
          <w:rFonts w:cstheme="minorHAnsi"/>
          <w:color w:val="000000"/>
          <w:sz w:val="24"/>
          <w:szCs w:val="24"/>
        </w:rPr>
        <w:t xml:space="preserve">ves a phone call /communication via Parent Hub/written note. </w:t>
      </w:r>
    </w:p>
    <w:p w:rsidR="00E6562B" w:rsidRPr="00694D8F" w:rsidRDefault="00E6562B" w:rsidP="00E6562B">
      <w:pPr>
        <w:pStyle w:val="ListParagraph"/>
        <w:autoSpaceDE w:val="0"/>
        <w:autoSpaceDN w:val="0"/>
        <w:adjustRightInd w:val="0"/>
        <w:spacing w:after="0" w:line="240" w:lineRule="auto"/>
        <w:ind w:right="-188" w:firstLine="0"/>
        <w:rPr>
          <w:rFonts w:cstheme="minorHAnsi"/>
          <w:color w:val="000000"/>
          <w:sz w:val="24"/>
          <w:szCs w:val="24"/>
        </w:rPr>
      </w:pPr>
      <w:r w:rsidRPr="00694D8F">
        <w:rPr>
          <w:rFonts w:cstheme="minorHAnsi"/>
          <w:color w:val="000000"/>
          <w:sz w:val="24"/>
          <w:szCs w:val="24"/>
        </w:rPr>
        <w:t>Only a school can make an absence authorised. Parents / carers do not have this authority.</w:t>
      </w:r>
    </w:p>
    <w:p w:rsidR="00E6562B" w:rsidRPr="00694D8F" w:rsidRDefault="00E6562B" w:rsidP="00E6562B">
      <w:pPr>
        <w:pStyle w:val="ListParagraph"/>
        <w:autoSpaceDE w:val="0"/>
        <w:autoSpaceDN w:val="0"/>
        <w:adjustRightInd w:val="0"/>
        <w:spacing w:after="0" w:line="240" w:lineRule="auto"/>
        <w:ind w:firstLine="0"/>
        <w:rPr>
          <w:rFonts w:cstheme="minorHAnsi"/>
          <w:color w:val="000000"/>
          <w:sz w:val="24"/>
          <w:szCs w:val="24"/>
        </w:rPr>
      </w:pPr>
      <w:r w:rsidRPr="00694D8F">
        <w:rPr>
          <w:rFonts w:cstheme="minorHAnsi"/>
          <w:color w:val="000000"/>
          <w:sz w:val="24"/>
          <w:szCs w:val="24"/>
        </w:rPr>
        <w:t>Consequently, not all absences supported by parents / carers will be classified as authorised e.g. if a parent was to take a child out of school to go shopping during school hours.</w:t>
      </w:r>
    </w:p>
    <w:p w:rsidR="00263BD1" w:rsidRPr="00694D8F" w:rsidRDefault="00263BD1" w:rsidP="00E6562B">
      <w:pPr>
        <w:pStyle w:val="ListParagraph"/>
        <w:autoSpaceDE w:val="0"/>
        <w:autoSpaceDN w:val="0"/>
        <w:adjustRightInd w:val="0"/>
        <w:spacing w:after="0" w:line="240" w:lineRule="auto"/>
        <w:ind w:firstLine="0"/>
        <w:rPr>
          <w:rFonts w:cstheme="minorHAnsi"/>
          <w:color w:val="000000"/>
          <w:sz w:val="24"/>
          <w:szCs w:val="24"/>
        </w:rPr>
      </w:pPr>
    </w:p>
    <w:p w:rsidR="00E6562B" w:rsidRPr="00694D8F" w:rsidRDefault="00E6562B" w:rsidP="00E6562B">
      <w:pPr>
        <w:pStyle w:val="ListParagraph"/>
        <w:numPr>
          <w:ilvl w:val="0"/>
          <w:numId w:val="13"/>
        </w:numPr>
        <w:autoSpaceDE w:val="0"/>
        <w:autoSpaceDN w:val="0"/>
        <w:adjustRightInd w:val="0"/>
        <w:spacing w:after="0" w:line="240" w:lineRule="auto"/>
        <w:rPr>
          <w:rFonts w:cstheme="minorHAnsi"/>
          <w:color w:val="000000"/>
          <w:sz w:val="24"/>
          <w:szCs w:val="24"/>
        </w:rPr>
      </w:pPr>
      <w:r w:rsidRPr="00694D8F">
        <w:rPr>
          <w:rFonts w:cstheme="minorHAnsi"/>
          <w:b/>
          <w:color w:val="000000"/>
          <w:sz w:val="24"/>
          <w:szCs w:val="24"/>
        </w:rPr>
        <w:t>Unauthorised absence</w:t>
      </w:r>
    </w:p>
    <w:p w:rsidR="00E6562B" w:rsidRPr="00694D8F" w:rsidRDefault="00E6562B" w:rsidP="00E6562B">
      <w:pPr>
        <w:pStyle w:val="ListParagraph"/>
        <w:autoSpaceDE w:val="0"/>
        <w:autoSpaceDN w:val="0"/>
        <w:adjustRightInd w:val="0"/>
        <w:spacing w:after="0" w:line="240" w:lineRule="auto"/>
        <w:ind w:firstLine="0"/>
        <w:contextualSpacing w:val="0"/>
        <w:rPr>
          <w:rFonts w:cstheme="minorHAnsi"/>
          <w:color w:val="000000"/>
          <w:sz w:val="24"/>
          <w:szCs w:val="24"/>
        </w:rPr>
      </w:pPr>
    </w:p>
    <w:p w:rsidR="00E6562B" w:rsidRPr="00694D8F" w:rsidRDefault="00E6562B" w:rsidP="00E6562B">
      <w:pPr>
        <w:pStyle w:val="ListParagraph"/>
        <w:autoSpaceDE w:val="0"/>
        <w:autoSpaceDN w:val="0"/>
        <w:adjustRightInd w:val="0"/>
        <w:spacing w:after="0" w:line="240" w:lineRule="auto"/>
        <w:ind w:firstLine="0"/>
        <w:rPr>
          <w:rFonts w:cstheme="minorHAnsi"/>
          <w:color w:val="000000"/>
          <w:sz w:val="24"/>
          <w:szCs w:val="24"/>
        </w:rPr>
      </w:pPr>
      <w:r w:rsidRPr="00694D8F">
        <w:rPr>
          <w:rFonts w:cstheme="minorHAnsi"/>
          <w:color w:val="000000"/>
          <w:sz w:val="24"/>
          <w:szCs w:val="24"/>
        </w:rPr>
        <w:t xml:space="preserve">An absence is unauthorised when a child is away from school without the permission of the </w:t>
      </w:r>
      <w:proofErr w:type="spellStart"/>
      <w:r w:rsidRPr="00694D8F">
        <w:rPr>
          <w:rFonts w:cstheme="minorHAnsi"/>
          <w:color w:val="000000"/>
          <w:sz w:val="24"/>
          <w:szCs w:val="24"/>
        </w:rPr>
        <w:t>headteacher</w:t>
      </w:r>
      <w:proofErr w:type="spellEnd"/>
      <w:r w:rsidRPr="00694D8F">
        <w:rPr>
          <w:rFonts w:cstheme="minorHAnsi"/>
          <w:color w:val="000000"/>
          <w:sz w:val="24"/>
          <w:szCs w:val="24"/>
        </w:rPr>
        <w:t xml:space="preserve">.  </w:t>
      </w:r>
      <w:r w:rsidR="00E76602" w:rsidRPr="00694D8F">
        <w:rPr>
          <w:rFonts w:cstheme="minorHAnsi"/>
          <w:color w:val="000000"/>
          <w:sz w:val="24"/>
          <w:szCs w:val="24"/>
        </w:rPr>
        <w:t xml:space="preserve">For example, when a child is on holiday during term-time and it has not been authorised by the </w:t>
      </w:r>
      <w:proofErr w:type="spellStart"/>
      <w:r w:rsidR="00E76602" w:rsidRPr="00694D8F">
        <w:rPr>
          <w:rFonts w:cstheme="minorHAnsi"/>
          <w:color w:val="000000"/>
          <w:sz w:val="24"/>
          <w:szCs w:val="24"/>
        </w:rPr>
        <w:t>headteacher</w:t>
      </w:r>
      <w:proofErr w:type="spellEnd"/>
      <w:r w:rsidR="00E76602" w:rsidRPr="00694D8F">
        <w:rPr>
          <w:rFonts w:cstheme="minorHAnsi"/>
          <w:color w:val="000000"/>
          <w:sz w:val="24"/>
          <w:szCs w:val="24"/>
        </w:rPr>
        <w:t xml:space="preserve">. </w:t>
      </w:r>
    </w:p>
    <w:p w:rsidR="00E76602" w:rsidRPr="00694D8F" w:rsidRDefault="00E76602" w:rsidP="00E6562B">
      <w:pPr>
        <w:pStyle w:val="ListParagraph"/>
        <w:autoSpaceDE w:val="0"/>
        <w:autoSpaceDN w:val="0"/>
        <w:adjustRightInd w:val="0"/>
        <w:spacing w:after="0" w:line="240" w:lineRule="auto"/>
        <w:ind w:firstLine="0"/>
        <w:rPr>
          <w:rFonts w:cstheme="minorHAnsi"/>
          <w:color w:val="000000"/>
          <w:sz w:val="24"/>
          <w:szCs w:val="24"/>
        </w:rPr>
      </w:pPr>
      <w:r w:rsidRPr="00694D8F">
        <w:rPr>
          <w:rFonts w:cstheme="minorHAnsi"/>
          <w:color w:val="000000"/>
          <w:sz w:val="24"/>
          <w:szCs w:val="24"/>
        </w:rPr>
        <w:t xml:space="preserve">If parent’s/carer’s do not notify school when there child is going to absent, it could be recorded as an unauthorised absence due to not knowing the reasons. </w:t>
      </w:r>
    </w:p>
    <w:p w:rsidR="003D3130" w:rsidRPr="00694D8F" w:rsidRDefault="003D3130" w:rsidP="00E6562B">
      <w:pPr>
        <w:pStyle w:val="ListParagraph"/>
        <w:autoSpaceDE w:val="0"/>
        <w:autoSpaceDN w:val="0"/>
        <w:adjustRightInd w:val="0"/>
        <w:spacing w:after="0" w:line="240" w:lineRule="auto"/>
        <w:ind w:firstLine="0"/>
        <w:rPr>
          <w:rFonts w:cstheme="minorHAnsi"/>
          <w:color w:val="000000"/>
          <w:sz w:val="24"/>
          <w:szCs w:val="24"/>
        </w:rPr>
      </w:pP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Authorised and unauthorised absences are reported to parents annually</w:t>
      </w:r>
      <w:r w:rsidR="00E76602" w:rsidRPr="00694D8F">
        <w:rPr>
          <w:rFonts w:asciiTheme="minorHAnsi" w:hAnsiTheme="minorHAnsi" w:cstheme="minorHAnsi"/>
          <w:color w:val="000000"/>
          <w:szCs w:val="24"/>
        </w:rPr>
        <w:t xml:space="preserve"> (as part of a child’s school report)</w:t>
      </w:r>
      <w:r w:rsidRPr="00694D8F">
        <w:rPr>
          <w:rFonts w:asciiTheme="minorHAnsi" w:hAnsiTheme="minorHAnsi" w:cstheme="minorHAnsi"/>
          <w:color w:val="000000"/>
          <w:szCs w:val="24"/>
        </w:rPr>
        <w:t xml:space="preserve"> and the Department for Education three times a year. These are held on a pupil’s school record throughout their school life.</w:t>
      </w:r>
    </w:p>
    <w:p w:rsidR="00E6562B" w:rsidRPr="00694D8F" w:rsidRDefault="00E6562B" w:rsidP="00E6562B">
      <w:pPr>
        <w:pStyle w:val="ListParagraph"/>
        <w:autoSpaceDE w:val="0"/>
        <w:autoSpaceDN w:val="0"/>
        <w:adjustRightInd w:val="0"/>
        <w:spacing w:after="0" w:line="240" w:lineRule="auto"/>
        <w:ind w:left="0" w:firstLine="0"/>
        <w:rPr>
          <w:rFonts w:cstheme="minorHAnsi"/>
          <w:color w:val="000000"/>
          <w:sz w:val="24"/>
          <w:szCs w:val="24"/>
        </w:rPr>
      </w:pPr>
    </w:p>
    <w:p w:rsidR="003D3130" w:rsidRPr="00694D8F" w:rsidRDefault="00E6562B" w:rsidP="00E6562B">
      <w:pPr>
        <w:pStyle w:val="ListParagraph"/>
        <w:autoSpaceDE w:val="0"/>
        <w:autoSpaceDN w:val="0"/>
        <w:adjustRightInd w:val="0"/>
        <w:spacing w:after="0" w:line="240" w:lineRule="auto"/>
        <w:ind w:left="0" w:firstLine="0"/>
        <w:rPr>
          <w:rFonts w:cstheme="minorHAnsi"/>
          <w:color w:val="000000"/>
          <w:sz w:val="24"/>
          <w:szCs w:val="24"/>
        </w:rPr>
      </w:pPr>
      <w:r w:rsidRPr="00694D8F">
        <w:rPr>
          <w:rFonts w:cstheme="minorHAnsi"/>
          <w:color w:val="000000"/>
          <w:sz w:val="24"/>
          <w:szCs w:val="24"/>
        </w:rPr>
        <w:t xml:space="preserve">The </w:t>
      </w:r>
      <w:proofErr w:type="spellStart"/>
      <w:r w:rsidRPr="00694D8F">
        <w:rPr>
          <w:rFonts w:cstheme="minorHAnsi"/>
          <w:color w:val="000000"/>
          <w:sz w:val="24"/>
          <w:szCs w:val="24"/>
        </w:rPr>
        <w:t>headteacher</w:t>
      </w:r>
      <w:proofErr w:type="spellEnd"/>
      <w:r w:rsidRPr="00694D8F">
        <w:rPr>
          <w:rFonts w:cstheme="minorHAnsi"/>
          <w:sz w:val="24"/>
          <w:szCs w:val="24"/>
        </w:rPr>
        <w:t xml:space="preserve"> may</w:t>
      </w:r>
      <w:r w:rsidRPr="00694D8F">
        <w:rPr>
          <w:rFonts w:cstheme="minorHAnsi"/>
          <w:color w:val="000000"/>
          <w:sz w:val="24"/>
          <w:szCs w:val="24"/>
        </w:rPr>
        <w:t xml:space="preserve"> consult with the Local Authority regarding the action to take over unauthorised absences.</w:t>
      </w:r>
    </w:p>
    <w:p w:rsidR="007B01F2" w:rsidRPr="00694D8F" w:rsidRDefault="007B01F2"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rPr>
      </w:pPr>
      <w:r w:rsidRPr="00694D8F">
        <w:rPr>
          <w:rFonts w:asciiTheme="minorHAnsi" w:hAnsiTheme="minorHAnsi" w:cstheme="minorHAnsi"/>
          <w:b/>
          <w:color w:val="000000"/>
          <w:szCs w:val="24"/>
          <w:u w:val="single"/>
        </w:rPr>
        <w:t>Please note</w:t>
      </w:r>
      <w:r w:rsidRPr="00694D8F">
        <w:rPr>
          <w:rFonts w:asciiTheme="minorHAnsi" w:hAnsiTheme="minorHAnsi" w:cstheme="minorHAnsi"/>
          <w:b/>
          <w:color w:val="000000"/>
          <w:szCs w:val="24"/>
        </w:rPr>
        <w:t>: Parents can be given a fixed penalty notice under Section 23 of the Anti-Social Behaviour Act or prosecuted for periods of unauthorised absence. Any parent issued with such a notice will be subject to a prompt fine of either £60 per parent per child (if paid within 21 days) or £120 per parent per child (if paid after the 21</w:t>
      </w:r>
      <w:r w:rsidRPr="00694D8F">
        <w:rPr>
          <w:rFonts w:asciiTheme="minorHAnsi" w:hAnsiTheme="minorHAnsi" w:cstheme="minorHAnsi"/>
          <w:b/>
          <w:color w:val="000000"/>
          <w:szCs w:val="24"/>
          <w:vertAlign w:val="superscript"/>
        </w:rPr>
        <w:t>st</w:t>
      </w:r>
      <w:r w:rsidRPr="00694D8F">
        <w:rPr>
          <w:rFonts w:asciiTheme="minorHAnsi" w:hAnsiTheme="minorHAnsi" w:cstheme="minorHAnsi"/>
          <w:b/>
          <w:color w:val="000000"/>
          <w:szCs w:val="24"/>
        </w:rPr>
        <w:t xml:space="preserve"> day but within 28 days) Failure to pay the Fixed Penalty Notice is likely to lead to prosecution</w:t>
      </w:r>
    </w:p>
    <w:p w:rsidR="00E6562B" w:rsidRPr="00694D8F" w:rsidRDefault="00E6562B" w:rsidP="00E6562B">
      <w:pPr>
        <w:overflowPunct/>
        <w:autoSpaceDE/>
        <w:autoSpaceDN/>
        <w:adjustRightInd/>
        <w:textAlignment w:val="auto"/>
        <w:rPr>
          <w:rFonts w:asciiTheme="minorHAnsi" w:hAnsiTheme="minorHAnsi" w:cstheme="minorHAnsi"/>
          <w:color w:val="000000"/>
          <w:szCs w:val="24"/>
        </w:rPr>
      </w:pPr>
    </w:p>
    <w:p w:rsidR="00E6562B" w:rsidRPr="00694D8F" w:rsidRDefault="00E6562B" w:rsidP="00E6562B">
      <w:pPr>
        <w:overflowPunct/>
        <w:autoSpaceDE/>
        <w:autoSpaceDN/>
        <w:adjustRightInd/>
        <w:textAlignment w:val="auto"/>
        <w:rPr>
          <w:rFonts w:asciiTheme="minorHAnsi" w:hAnsiTheme="minorHAnsi" w:cstheme="minorHAnsi"/>
          <w:i/>
          <w:color w:val="000000"/>
          <w:szCs w:val="24"/>
        </w:rPr>
      </w:pPr>
      <w:r w:rsidRPr="00694D8F">
        <w:rPr>
          <w:rFonts w:asciiTheme="minorHAnsi" w:hAnsiTheme="minorHAnsi" w:cstheme="minorHAnsi"/>
          <w:b/>
          <w:color w:val="000000"/>
          <w:szCs w:val="24"/>
          <w:u w:val="single"/>
        </w:rPr>
        <w:t>3.  ABSENCE NOTIFICATION</w:t>
      </w:r>
      <w:r w:rsidRPr="00694D8F">
        <w:rPr>
          <w:rFonts w:asciiTheme="minorHAnsi" w:hAnsiTheme="minorHAnsi" w:cstheme="minorHAnsi"/>
          <w:color w:val="000000"/>
          <w:szCs w:val="24"/>
        </w:rPr>
        <w:t xml:space="preserve"> </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If a child is absent, </w:t>
      </w:r>
      <w:r w:rsidRPr="00694D8F">
        <w:rPr>
          <w:rFonts w:asciiTheme="minorHAnsi" w:hAnsiTheme="minorHAnsi" w:cstheme="minorHAnsi"/>
          <w:b/>
          <w:color w:val="000000"/>
          <w:szCs w:val="24"/>
        </w:rPr>
        <w:t>parents/carers</w:t>
      </w:r>
      <w:r w:rsidRPr="00694D8F">
        <w:rPr>
          <w:rFonts w:asciiTheme="minorHAnsi" w:hAnsiTheme="minorHAnsi" w:cstheme="minorHAnsi"/>
          <w:color w:val="000000"/>
          <w:szCs w:val="24"/>
        </w:rPr>
        <w:t xml:space="preserve"> should inform school of a child’s absence and the reasons for the absence by:</w:t>
      </w:r>
    </w:p>
    <w:p w:rsidR="002953E0" w:rsidRPr="00694D8F" w:rsidRDefault="002953E0"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making a phone call prior to 9:30am on the day of a child’s absence explaining</w:t>
      </w:r>
      <w:r w:rsidR="00263BD1" w:rsidRPr="00694D8F">
        <w:rPr>
          <w:rFonts w:asciiTheme="minorHAnsi" w:hAnsiTheme="minorHAnsi" w:cstheme="minorHAnsi"/>
          <w:color w:val="000000"/>
          <w:szCs w:val="24"/>
        </w:rPr>
        <w:t xml:space="preserve"> why</w:t>
      </w:r>
      <w:r w:rsidRPr="00694D8F">
        <w:rPr>
          <w:rFonts w:asciiTheme="minorHAnsi" w:hAnsiTheme="minorHAnsi" w:cstheme="minorHAnsi"/>
          <w:color w:val="000000"/>
          <w:szCs w:val="24"/>
        </w:rPr>
        <w:t xml:space="preserve"> the child is ill;</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send</w:t>
      </w:r>
      <w:r w:rsidR="00263BD1" w:rsidRPr="00694D8F">
        <w:rPr>
          <w:rFonts w:asciiTheme="minorHAnsi" w:hAnsiTheme="minorHAnsi" w:cstheme="minorHAnsi"/>
          <w:color w:val="000000"/>
          <w:szCs w:val="24"/>
        </w:rPr>
        <w:t>ing</w:t>
      </w:r>
      <w:r w:rsidR="001B04CB" w:rsidRPr="00694D8F">
        <w:rPr>
          <w:rFonts w:asciiTheme="minorHAnsi" w:hAnsiTheme="minorHAnsi" w:cstheme="minorHAnsi"/>
          <w:color w:val="000000"/>
          <w:szCs w:val="24"/>
        </w:rPr>
        <w:t xml:space="preserve"> a notification</w:t>
      </w:r>
      <w:r w:rsidRPr="00694D8F">
        <w:rPr>
          <w:rFonts w:asciiTheme="minorHAnsi" w:hAnsiTheme="minorHAnsi" w:cstheme="minorHAnsi"/>
          <w:color w:val="000000"/>
          <w:szCs w:val="24"/>
        </w:rPr>
        <w:t xml:space="preserve"> in advance advising of a medical appointment.</w:t>
      </w:r>
      <w:r w:rsidR="001B04CB" w:rsidRPr="00694D8F">
        <w:rPr>
          <w:rFonts w:asciiTheme="minorHAnsi" w:hAnsiTheme="minorHAnsi" w:cstheme="minorHAnsi"/>
          <w:color w:val="000000"/>
          <w:szCs w:val="24"/>
        </w:rPr>
        <w:t xml:space="preserve"> We urge</w:t>
      </w:r>
      <w:r w:rsidR="00263BD1" w:rsidRPr="00694D8F">
        <w:rPr>
          <w:rFonts w:asciiTheme="minorHAnsi" w:hAnsiTheme="minorHAnsi" w:cstheme="minorHAnsi"/>
          <w:color w:val="000000"/>
          <w:szCs w:val="24"/>
        </w:rPr>
        <w:t xml:space="preserve"> parent</w:t>
      </w:r>
      <w:r w:rsidR="001B04CB" w:rsidRPr="00694D8F">
        <w:rPr>
          <w:rFonts w:asciiTheme="minorHAnsi" w:hAnsiTheme="minorHAnsi" w:cstheme="minorHAnsi"/>
          <w:color w:val="000000"/>
          <w:szCs w:val="24"/>
        </w:rPr>
        <w:t>s</w:t>
      </w:r>
      <w:r w:rsidR="00263BD1" w:rsidRPr="00694D8F">
        <w:rPr>
          <w:rFonts w:asciiTheme="minorHAnsi" w:hAnsiTheme="minorHAnsi" w:cstheme="minorHAnsi"/>
          <w:color w:val="000000"/>
          <w:szCs w:val="24"/>
        </w:rPr>
        <w:t>/carer</w:t>
      </w:r>
      <w:r w:rsidR="001B04CB" w:rsidRPr="00694D8F">
        <w:rPr>
          <w:rFonts w:asciiTheme="minorHAnsi" w:hAnsiTheme="minorHAnsi" w:cstheme="minorHAnsi"/>
          <w:color w:val="000000"/>
          <w:szCs w:val="24"/>
        </w:rPr>
        <w:t>s</w:t>
      </w:r>
      <w:r w:rsidR="00263BD1" w:rsidRPr="00694D8F">
        <w:rPr>
          <w:rFonts w:asciiTheme="minorHAnsi" w:hAnsiTheme="minorHAnsi" w:cstheme="minorHAnsi"/>
          <w:color w:val="000000"/>
          <w:szCs w:val="24"/>
        </w:rPr>
        <w:t xml:space="preserve"> to try and arrange dentists and doctors’ appointments out of school hours where possible. </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lastRenderedPageBreak/>
        <w:t xml:space="preserve">If a child is absent, the class teacher will record the absence in the register, which </w:t>
      </w:r>
      <w:r w:rsidR="006D056A" w:rsidRPr="00694D8F">
        <w:rPr>
          <w:rFonts w:asciiTheme="minorHAnsi" w:hAnsiTheme="minorHAnsi" w:cstheme="minorHAnsi"/>
          <w:color w:val="000000"/>
          <w:szCs w:val="24"/>
        </w:rPr>
        <w:t xml:space="preserve">then </w:t>
      </w:r>
      <w:r w:rsidRPr="00694D8F">
        <w:rPr>
          <w:rFonts w:asciiTheme="minorHAnsi" w:hAnsiTheme="minorHAnsi" w:cstheme="minorHAnsi"/>
          <w:color w:val="000000"/>
          <w:szCs w:val="24"/>
        </w:rPr>
        <w:t>informs th</w:t>
      </w:r>
      <w:r w:rsidR="006D056A" w:rsidRPr="00694D8F">
        <w:rPr>
          <w:rFonts w:asciiTheme="minorHAnsi" w:hAnsiTheme="minorHAnsi" w:cstheme="minorHAnsi"/>
          <w:color w:val="000000"/>
          <w:szCs w:val="24"/>
        </w:rPr>
        <w:t xml:space="preserve">e school office of the absence. </w:t>
      </w:r>
      <w:r w:rsidRPr="00694D8F">
        <w:rPr>
          <w:rFonts w:asciiTheme="minorHAnsi" w:hAnsiTheme="minorHAnsi" w:cstheme="minorHAnsi"/>
          <w:color w:val="000000"/>
          <w:szCs w:val="24"/>
        </w:rPr>
        <w:t>Office staff will endeavour to contact the parent</w:t>
      </w:r>
      <w:r w:rsidR="00EF6113" w:rsidRPr="00694D8F">
        <w:rPr>
          <w:rFonts w:asciiTheme="minorHAnsi" w:hAnsiTheme="minorHAnsi" w:cstheme="minorHAnsi"/>
          <w:color w:val="000000"/>
          <w:szCs w:val="24"/>
        </w:rPr>
        <w:t xml:space="preserve"> </w:t>
      </w:r>
      <w:r w:rsidRPr="00694D8F">
        <w:rPr>
          <w:rFonts w:asciiTheme="minorHAnsi" w:hAnsiTheme="minorHAnsi" w:cstheme="minorHAnsi"/>
          <w:color w:val="000000"/>
          <w:szCs w:val="24"/>
        </w:rPr>
        <w:t>/</w:t>
      </w:r>
      <w:r w:rsidR="00EF6113" w:rsidRPr="00694D8F">
        <w:rPr>
          <w:rFonts w:asciiTheme="minorHAnsi" w:hAnsiTheme="minorHAnsi" w:cstheme="minorHAnsi"/>
          <w:color w:val="000000"/>
          <w:szCs w:val="24"/>
        </w:rPr>
        <w:t xml:space="preserve"> </w:t>
      </w:r>
      <w:r w:rsidRPr="00694D8F">
        <w:rPr>
          <w:rFonts w:asciiTheme="minorHAnsi" w:hAnsiTheme="minorHAnsi" w:cstheme="minorHAnsi"/>
          <w:color w:val="000000"/>
          <w:szCs w:val="24"/>
        </w:rPr>
        <w:t xml:space="preserve">carer if school has not already received notification – this is </w:t>
      </w:r>
      <w:r w:rsidR="000270F6" w:rsidRPr="00694D8F">
        <w:rPr>
          <w:rFonts w:asciiTheme="minorHAnsi" w:hAnsiTheme="minorHAnsi" w:cstheme="minorHAnsi"/>
          <w:color w:val="000000"/>
          <w:szCs w:val="24"/>
        </w:rPr>
        <w:t>ensure parents</w:t>
      </w:r>
      <w:r w:rsidR="00EF6113" w:rsidRPr="00694D8F">
        <w:rPr>
          <w:rFonts w:asciiTheme="minorHAnsi" w:hAnsiTheme="minorHAnsi" w:cstheme="minorHAnsi"/>
          <w:color w:val="000000"/>
          <w:szCs w:val="24"/>
        </w:rPr>
        <w:t xml:space="preserve"> </w:t>
      </w:r>
      <w:r w:rsidR="000270F6" w:rsidRPr="00694D8F">
        <w:rPr>
          <w:rFonts w:asciiTheme="minorHAnsi" w:hAnsiTheme="minorHAnsi" w:cstheme="minorHAnsi"/>
          <w:color w:val="000000"/>
          <w:szCs w:val="24"/>
        </w:rPr>
        <w:t>/</w:t>
      </w:r>
      <w:r w:rsidR="00EF6113" w:rsidRPr="00694D8F">
        <w:rPr>
          <w:rFonts w:asciiTheme="minorHAnsi" w:hAnsiTheme="minorHAnsi" w:cstheme="minorHAnsi"/>
          <w:color w:val="000000"/>
          <w:szCs w:val="24"/>
        </w:rPr>
        <w:t xml:space="preserve"> </w:t>
      </w:r>
      <w:r w:rsidR="000270F6" w:rsidRPr="00694D8F">
        <w:rPr>
          <w:rFonts w:asciiTheme="minorHAnsi" w:hAnsiTheme="minorHAnsi" w:cstheme="minorHAnsi"/>
          <w:color w:val="000000"/>
          <w:szCs w:val="24"/>
        </w:rPr>
        <w:t xml:space="preserve">carers are aware their child is not in school, </w:t>
      </w:r>
      <w:r w:rsidRPr="00694D8F">
        <w:rPr>
          <w:rFonts w:asciiTheme="minorHAnsi" w:hAnsiTheme="minorHAnsi" w:cstheme="minorHAnsi"/>
          <w:color w:val="000000"/>
          <w:szCs w:val="24"/>
        </w:rPr>
        <w:t>to establish t</w:t>
      </w:r>
      <w:r w:rsidR="000270F6" w:rsidRPr="00694D8F">
        <w:rPr>
          <w:rFonts w:asciiTheme="minorHAnsi" w:hAnsiTheme="minorHAnsi" w:cstheme="minorHAnsi"/>
          <w:color w:val="000000"/>
          <w:szCs w:val="24"/>
        </w:rPr>
        <w:t xml:space="preserve">he whereabouts of the child and to </w:t>
      </w:r>
      <w:r w:rsidRPr="00694D8F">
        <w:rPr>
          <w:rFonts w:asciiTheme="minorHAnsi" w:hAnsiTheme="minorHAnsi" w:cstheme="minorHAnsi"/>
          <w:color w:val="000000"/>
          <w:szCs w:val="24"/>
        </w:rPr>
        <w:t xml:space="preserve">therefore ensure his/her safety. </w:t>
      </w:r>
    </w:p>
    <w:p w:rsidR="00804E0A"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For this reason, a written note on the day of a child’s return to school is not ideal.</w:t>
      </w:r>
    </w:p>
    <w:p w:rsidR="00804E0A" w:rsidRPr="00694D8F" w:rsidRDefault="00804E0A" w:rsidP="00E6562B">
      <w:pPr>
        <w:rPr>
          <w:rFonts w:asciiTheme="minorHAnsi" w:hAnsiTheme="minorHAnsi" w:cstheme="minorHAnsi"/>
          <w:color w:val="000000"/>
          <w:szCs w:val="24"/>
        </w:rPr>
      </w:pPr>
    </w:p>
    <w:p w:rsidR="00804E0A" w:rsidRPr="00694D8F" w:rsidRDefault="00804E0A" w:rsidP="00804E0A">
      <w:pPr>
        <w:tabs>
          <w:tab w:val="left" w:pos="0"/>
          <w:tab w:val="right" w:pos="10206"/>
        </w:tabs>
        <w:rPr>
          <w:rFonts w:asciiTheme="minorHAnsi" w:hAnsiTheme="minorHAnsi" w:cstheme="minorHAnsi"/>
          <w:szCs w:val="24"/>
        </w:rPr>
      </w:pPr>
      <w:r w:rsidRPr="00694D8F">
        <w:rPr>
          <w:rFonts w:asciiTheme="minorHAnsi" w:hAnsiTheme="minorHAnsi" w:cstheme="minorHAnsi"/>
          <w:szCs w:val="24"/>
        </w:rPr>
        <w:t xml:space="preserve">As a school, we are legally required to closely monitor all children’s attendance. In the event of a child being absent from school for </w:t>
      </w:r>
      <w:r w:rsidRPr="00694D8F">
        <w:rPr>
          <w:rFonts w:asciiTheme="minorHAnsi" w:hAnsiTheme="minorHAnsi" w:cstheme="minorHAnsi"/>
          <w:szCs w:val="24"/>
          <w:u w:val="single"/>
        </w:rPr>
        <w:t>10 or more consecutive days with no reason provided</w:t>
      </w:r>
      <w:r w:rsidRPr="00694D8F">
        <w:rPr>
          <w:rFonts w:asciiTheme="minorHAnsi" w:hAnsiTheme="minorHAnsi" w:cstheme="minorHAnsi"/>
          <w:szCs w:val="24"/>
        </w:rPr>
        <w:t xml:space="preserve"> by parents/carers, schools are legally responsible for reporting these absences to the Local Authority. A child absent from school under these circumstances would be deemed as </w:t>
      </w:r>
      <w:r w:rsidRPr="00694D8F">
        <w:rPr>
          <w:rFonts w:asciiTheme="minorHAnsi" w:hAnsiTheme="minorHAnsi" w:cstheme="minorHAnsi"/>
          <w:b/>
          <w:szCs w:val="24"/>
        </w:rPr>
        <w:t>‘missing in education’</w:t>
      </w:r>
      <w:r w:rsidRPr="00694D8F">
        <w:rPr>
          <w:rFonts w:asciiTheme="minorHAnsi" w:hAnsiTheme="minorHAnsi" w:cstheme="minorHAnsi"/>
          <w:szCs w:val="24"/>
        </w:rPr>
        <w:t xml:space="preserve"> and the Local Authority would have to take the necessary steps in order to locate them. </w:t>
      </w:r>
    </w:p>
    <w:p w:rsidR="00804E0A" w:rsidRPr="00694D8F" w:rsidRDefault="00804E0A"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4. REQUESTS FOR LEAVE OF ABSENCE</w:t>
      </w:r>
    </w:p>
    <w:p w:rsidR="00E6562B" w:rsidRPr="00694D8F" w:rsidRDefault="00E6562B" w:rsidP="00E6562B">
      <w:pPr>
        <w:rPr>
          <w:rFonts w:asciiTheme="minorHAnsi" w:hAnsiTheme="minorHAnsi" w:cstheme="minorHAnsi"/>
          <w:b/>
          <w:color w:val="000000"/>
          <w:szCs w:val="24"/>
          <w:u w:val="single"/>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At Park Grove Primary, we believe that children should be in school for all sessions, so that they can make the best possible progress with their learning. However, we do understand that there are, very occasionally, circumstances where a parent</w:t>
      </w:r>
      <w:r w:rsidR="00EF6113" w:rsidRPr="00694D8F">
        <w:rPr>
          <w:rFonts w:asciiTheme="minorHAnsi" w:hAnsiTheme="minorHAnsi" w:cstheme="minorHAnsi"/>
          <w:color w:val="000000"/>
          <w:szCs w:val="24"/>
        </w:rPr>
        <w:t xml:space="preserve"> </w:t>
      </w:r>
      <w:r w:rsidRPr="00694D8F">
        <w:rPr>
          <w:rFonts w:asciiTheme="minorHAnsi" w:hAnsiTheme="minorHAnsi" w:cstheme="minorHAnsi"/>
          <w:color w:val="000000"/>
          <w:szCs w:val="24"/>
        </w:rPr>
        <w:t>/</w:t>
      </w:r>
      <w:r w:rsidR="00EF6113" w:rsidRPr="00694D8F">
        <w:rPr>
          <w:rFonts w:asciiTheme="minorHAnsi" w:hAnsiTheme="minorHAnsi" w:cstheme="minorHAnsi"/>
          <w:color w:val="000000"/>
          <w:szCs w:val="24"/>
        </w:rPr>
        <w:t xml:space="preserve"> </w:t>
      </w:r>
      <w:r w:rsidRPr="00694D8F">
        <w:rPr>
          <w:rFonts w:asciiTheme="minorHAnsi" w:hAnsiTheme="minorHAnsi" w:cstheme="minorHAnsi"/>
          <w:color w:val="000000"/>
          <w:szCs w:val="24"/>
        </w:rPr>
        <w:t xml:space="preserve">carer may legitimately request leave of absence. </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jc w:val="both"/>
        <w:rPr>
          <w:rFonts w:asciiTheme="minorHAnsi" w:hAnsiTheme="minorHAnsi" w:cstheme="minorHAnsi"/>
          <w:szCs w:val="24"/>
        </w:rPr>
      </w:pPr>
      <w:r w:rsidRPr="00694D8F">
        <w:rPr>
          <w:rFonts w:asciiTheme="minorHAnsi" w:hAnsiTheme="minorHAnsi" w:cstheme="minorHAnsi"/>
          <w:szCs w:val="24"/>
        </w:rPr>
        <w:t xml:space="preserve">Time off for leave of absence for any reason, including family holidays is not an automatic right. </w:t>
      </w:r>
    </w:p>
    <w:p w:rsidR="00E6562B" w:rsidRPr="00694D8F" w:rsidRDefault="00E6562B" w:rsidP="00E6562B">
      <w:pPr>
        <w:jc w:val="both"/>
        <w:rPr>
          <w:rFonts w:asciiTheme="minorHAnsi" w:hAnsiTheme="minorHAnsi" w:cstheme="minorHAnsi"/>
          <w:szCs w:val="24"/>
        </w:rPr>
      </w:pPr>
      <w:r w:rsidRPr="00694D8F">
        <w:rPr>
          <w:rFonts w:asciiTheme="minorHAnsi" w:hAnsiTheme="minorHAnsi" w:cstheme="minorHAnsi"/>
          <w:szCs w:val="24"/>
        </w:rPr>
        <w:t xml:space="preserve">Schools are expected </w:t>
      </w:r>
      <w:r w:rsidR="000270F6" w:rsidRPr="00694D8F">
        <w:rPr>
          <w:rFonts w:asciiTheme="minorHAnsi" w:hAnsiTheme="minorHAnsi" w:cstheme="minorHAnsi"/>
          <w:szCs w:val="24"/>
        </w:rPr>
        <w:t xml:space="preserve">to </w:t>
      </w:r>
      <w:r w:rsidR="000270F6" w:rsidRPr="00694D8F">
        <w:rPr>
          <w:rFonts w:asciiTheme="minorHAnsi" w:hAnsiTheme="minorHAnsi" w:cstheme="minorHAnsi"/>
          <w:b/>
          <w:szCs w:val="24"/>
        </w:rPr>
        <w:t>not</w:t>
      </w:r>
      <w:r w:rsidRPr="00694D8F">
        <w:rPr>
          <w:rFonts w:asciiTheme="minorHAnsi" w:hAnsiTheme="minorHAnsi" w:cstheme="minorHAnsi"/>
          <w:b/>
          <w:szCs w:val="24"/>
        </w:rPr>
        <w:t xml:space="preserve"> authorise</w:t>
      </w:r>
      <w:r w:rsidRPr="00694D8F">
        <w:rPr>
          <w:rFonts w:asciiTheme="minorHAnsi" w:hAnsiTheme="minorHAnsi" w:cstheme="minorHAnsi"/>
          <w:szCs w:val="24"/>
        </w:rPr>
        <w:t xml:space="preserve"> requests for </w:t>
      </w:r>
      <w:r w:rsidRPr="00694D8F">
        <w:rPr>
          <w:rFonts w:asciiTheme="minorHAnsi" w:hAnsiTheme="minorHAnsi" w:cstheme="minorHAnsi"/>
          <w:b/>
          <w:szCs w:val="24"/>
        </w:rPr>
        <w:t>family holidays</w:t>
      </w:r>
      <w:r w:rsidRPr="00694D8F">
        <w:rPr>
          <w:rFonts w:asciiTheme="minorHAnsi" w:hAnsiTheme="minorHAnsi" w:cstheme="minorHAnsi"/>
          <w:szCs w:val="24"/>
        </w:rPr>
        <w:t xml:space="preserve"> unless there are </w:t>
      </w:r>
      <w:r w:rsidRPr="00694D8F">
        <w:rPr>
          <w:rFonts w:asciiTheme="minorHAnsi" w:hAnsiTheme="minorHAnsi" w:cstheme="minorHAnsi"/>
          <w:b/>
          <w:szCs w:val="24"/>
          <w:u w:val="single"/>
        </w:rPr>
        <w:t>exceptional</w:t>
      </w:r>
      <w:r w:rsidRPr="00694D8F">
        <w:rPr>
          <w:rFonts w:asciiTheme="minorHAnsi" w:hAnsiTheme="minorHAnsi" w:cstheme="minorHAnsi"/>
          <w:szCs w:val="24"/>
        </w:rPr>
        <w:t xml:space="preserve"> circumstances. For example:-</w:t>
      </w:r>
    </w:p>
    <w:p w:rsidR="00E6562B" w:rsidRPr="00694D8F" w:rsidRDefault="00E6562B" w:rsidP="00E6562B">
      <w:pPr>
        <w:pStyle w:val="ListParagraph"/>
        <w:numPr>
          <w:ilvl w:val="0"/>
          <w:numId w:val="18"/>
        </w:numPr>
        <w:spacing w:after="0" w:line="240" w:lineRule="auto"/>
        <w:jc w:val="both"/>
        <w:rPr>
          <w:rFonts w:cstheme="minorHAnsi"/>
          <w:sz w:val="24"/>
          <w:szCs w:val="24"/>
        </w:rPr>
      </w:pPr>
      <w:r w:rsidRPr="00694D8F">
        <w:rPr>
          <w:rFonts w:cstheme="minorHAnsi"/>
          <w:sz w:val="24"/>
          <w:szCs w:val="24"/>
        </w:rPr>
        <w:t>Service personnel who are prevented from taking holidays outside term time if the holiday will have minimal effect to the pupil’s education</w:t>
      </w:r>
    </w:p>
    <w:p w:rsidR="00E6562B" w:rsidRPr="00694D8F" w:rsidRDefault="00E6562B" w:rsidP="00E6562B">
      <w:pPr>
        <w:pStyle w:val="ListParagraph"/>
        <w:numPr>
          <w:ilvl w:val="0"/>
          <w:numId w:val="18"/>
        </w:numPr>
        <w:spacing w:after="0" w:line="240" w:lineRule="auto"/>
        <w:jc w:val="both"/>
        <w:rPr>
          <w:rFonts w:cstheme="minorHAnsi"/>
          <w:sz w:val="24"/>
          <w:szCs w:val="24"/>
        </w:rPr>
      </w:pPr>
      <w:r w:rsidRPr="00694D8F">
        <w:rPr>
          <w:rFonts w:cstheme="minorHAnsi"/>
          <w:sz w:val="24"/>
          <w:szCs w:val="24"/>
        </w:rPr>
        <w:t>When a family needs to spend time together to support each other during or after a crisis</w:t>
      </w:r>
      <w:r w:rsidR="003D3130" w:rsidRPr="00694D8F">
        <w:rPr>
          <w:rFonts w:cstheme="minorHAnsi"/>
          <w:sz w:val="24"/>
          <w:szCs w:val="24"/>
        </w:rPr>
        <w:t xml:space="preserve"> – such as a family bereavement</w:t>
      </w:r>
    </w:p>
    <w:p w:rsidR="00E6562B" w:rsidRPr="00694D8F" w:rsidRDefault="00E6562B" w:rsidP="00E6562B">
      <w:pPr>
        <w:pStyle w:val="ListParagraph"/>
        <w:numPr>
          <w:ilvl w:val="0"/>
          <w:numId w:val="18"/>
        </w:numPr>
        <w:spacing w:after="0" w:line="240" w:lineRule="auto"/>
        <w:jc w:val="both"/>
        <w:rPr>
          <w:rFonts w:cstheme="minorHAnsi"/>
          <w:sz w:val="24"/>
          <w:szCs w:val="24"/>
        </w:rPr>
      </w:pPr>
      <w:r w:rsidRPr="00694D8F">
        <w:rPr>
          <w:rFonts w:cstheme="minorHAnsi"/>
          <w:sz w:val="24"/>
          <w:szCs w:val="24"/>
        </w:rPr>
        <w:t xml:space="preserve">Any other circumstances that the </w:t>
      </w:r>
      <w:proofErr w:type="spellStart"/>
      <w:r w:rsidRPr="00694D8F">
        <w:rPr>
          <w:rFonts w:cstheme="minorHAnsi"/>
          <w:sz w:val="24"/>
          <w:szCs w:val="24"/>
        </w:rPr>
        <w:t>headteacher</w:t>
      </w:r>
      <w:proofErr w:type="spellEnd"/>
      <w:r w:rsidRPr="00694D8F">
        <w:rPr>
          <w:rFonts w:cstheme="minorHAnsi"/>
          <w:sz w:val="24"/>
          <w:szCs w:val="24"/>
        </w:rPr>
        <w:t xml:space="preserve"> considers to be exceptional.</w:t>
      </w:r>
    </w:p>
    <w:p w:rsidR="00E6562B" w:rsidRPr="00694D8F" w:rsidRDefault="00E6562B" w:rsidP="00E6562B">
      <w:pPr>
        <w:jc w:val="both"/>
        <w:rPr>
          <w:rFonts w:asciiTheme="minorHAnsi" w:hAnsiTheme="minorHAnsi" w:cstheme="minorHAnsi"/>
          <w:szCs w:val="24"/>
        </w:rPr>
      </w:pPr>
    </w:p>
    <w:p w:rsidR="00E6562B" w:rsidRPr="00694D8F" w:rsidRDefault="00E6562B" w:rsidP="00E6562B">
      <w:pPr>
        <w:jc w:val="both"/>
        <w:rPr>
          <w:rFonts w:asciiTheme="minorHAnsi" w:hAnsiTheme="minorHAnsi" w:cstheme="minorHAnsi"/>
          <w:szCs w:val="24"/>
        </w:rPr>
      </w:pPr>
      <w:r w:rsidRPr="00694D8F">
        <w:rPr>
          <w:rFonts w:asciiTheme="minorHAnsi" w:hAnsiTheme="minorHAnsi" w:cstheme="minorHAnsi"/>
          <w:szCs w:val="24"/>
        </w:rPr>
        <w:t xml:space="preserve">It is also expected that </w:t>
      </w:r>
      <w:proofErr w:type="spellStart"/>
      <w:r w:rsidRPr="00694D8F">
        <w:rPr>
          <w:rFonts w:asciiTheme="minorHAnsi" w:hAnsiTheme="minorHAnsi" w:cstheme="minorHAnsi"/>
          <w:szCs w:val="24"/>
        </w:rPr>
        <w:t>headteachers</w:t>
      </w:r>
      <w:proofErr w:type="spellEnd"/>
      <w:r w:rsidRPr="00694D8F">
        <w:rPr>
          <w:rFonts w:asciiTheme="minorHAnsi" w:hAnsiTheme="minorHAnsi" w:cstheme="minorHAnsi"/>
          <w:szCs w:val="24"/>
        </w:rPr>
        <w:t xml:space="preserve"> </w:t>
      </w:r>
      <w:r w:rsidRPr="00694D8F">
        <w:rPr>
          <w:rFonts w:asciiTheme="minorHAnsi" w:hAnsiTheme="minorHAnsi" w:cstheme="minorHAnsi"/>
          <w:b/>
          <w:szCs w:val="24"/>
        </w:rPr>
        <w:t>will not authorise leave</w:t>
      </w:r>
      <w:r w:rsidRPr="00694D8F">
        <w:rPr>
          <w:rFonts w:asciiTheme="minorHAnsi" w:hAnsiTheme="minorHAnsi" w:cstheme="minorHAnsi"/>
          <w:szCs w:val="24"/>
        </w:rPr>
        <w:t xml:space="preserve"> where the following apply:-</w:t>
      </w:r>
    </w:p>
    <w:p w:rsidR="003D3130" w:rsidRPr="00694D8F" w:rsidRDefault="003D3130" w:rsidP="00E6562B">
      <w:pPr>
        <w:jc w:val="both"/>
        <w:rPr>
          <w:rFonts w:asciiTheme="minorHAnsi" w:hAnsiTheme="minorHAnsi" w:cstheme="minorHAnsi"/>
          <w:szCs w:val="24"/>
        </w:rPr>
      </w:pPr>
    </w:p>
    <w:p w:rsidR="00E6562B" w:rsidRPr="00694D8F" w:rsidRDefault="00E6562B" w:rsidP="00263BD1">
      <w:pPr>
        <w:pStyle w:val="ListParagraph"/>
        <w:numPr>
          <w:ilvl w:val="0"/>
          <w:numId w:val="19"/>
        </w:numPr>
        <w:spacing w:after="0" w:line="240" w:lineRule="auto"/>
        <w:jc w:val="both"/>
        <w:rPr>
          <w:rFonts w:cstheme="minorHAnsi"/>
          <w:sz w:val="24"/>
          <w:szCs w:val="24"/>
        </w:rPr>
      </w:pPr>
      <w:r w:rsidRPr="00694D8F">
        <w:rPr>
          <w:rFonts w:cstheme="minorHAnsi"/>
          <w:sz w:val="24"/>
          <w:szCs w:val="24"/>
        </w:rPr>
        <w:t>Availability of cheap holidays</w:t>
      </w:r>
      <w:r w:rsidR="00263BD1" w:rsidRPr="00694D8F">
        <w:rPr>
          <w:rFonts w:cstheme="minorHAnsi"/>
          <w:sz w:val="24"/>
          <w:szCs w:val="24"/>
        </w:rPr>
        <w:t xml:space="preserve"> or</w:t>
      </w:r>
      <w:r w:rsidRPr="00694D8F">
        <w:rPr>
          <w:rFonts w:cstheme="minorHAnsi"/>
          <w:sz w:val="24"/>
          <w:szCs w:val="24"/>
        </w:rPr>
        <w:t xml:space="preserve"> desired accommodation</w:t>
      </w:r>
    </w:p>
    <w:p w:rsidR="00E6562B" w:rsidRPr="00694D8F" w:rsidRDefault="00E6562B" w:rsidP="00E6562B">
      <w:pPr>
        <w:pStyle w:val="ListParagraph"/>
        <w:numPr>
          <w:ilvl w:val="0"/>
          <w:numId w:val="19"/>
        </w:numPr>
        <w:spacing w:after="0" w:line="240" w:lineRule="auto"/>
        <w:jc w:val="both"/>
        <w:rPr>
          <w:rFonts w:cstheme="minorHAnsi"/>
          <w:sz w:val="24"/>
          <w:szCs w:val="24"/>
        </w:rPr>
      </w:pPr>
      <w:r w:rsidRPr="00694D8F">
        <w:rPr>
          <w:rFonts w:cstheme="minorHAnsi"/>
          <w:sz w:val="24"/>
          <w:szCs w:val="24"/>
        </w:rPr>
        <w:t>Poor weather experienced in school holiday</w:t>
      </w:r>
      <w:r w:rsidR="00263BD1" w:rsidRPr="00694D8F">
        <w:rPr>
          <w:rFonts w:cstheme="minorHAnsi"/>
          <w:sz w:val="24"/>
          <w:szCs w:val="24"/>
        </w:rPr>
        <w:t>s</w:t>
      </w:r>
    </w:p>
    <w:p w:rsidR="00E6562B" w:rsidRPr="00694D8F" w:rsidRDefault="00E6562B" w:rsidP="00E6562B">
      <w:pPr>
        <w:pStyle w:val="ListParagraph"/>
        <w:numPr>
          <w:ilvl w:val="0"/>
          <w:numId w:val="19"/>
        </w:numPr>
        <w:spacing w:after="0" w:line="240" w:lineRule="auto"/>
        <w:jc w:val="both"/>
        <w:rPr>
          <w:rFonts w:cstheme="minorHAnsi"/>
          <w:sz w:val="24"/>
          <w:szCs w:val="24"/>
        </w:rPr>
      </w:pPr>
      <w:r w:rsidRPr="00694D8F">
        <w:rPr>
          <w:rFonts w:cstheme="minorHAnsi"/>
          <w:sz w:val="24"/>
          <w:szCs w:val="24"/>
        </w:rPr>
        <w:t>Period overlaps with beginning or end of term</w:t>
      </w:r>
    </w:p>
    <w:p w:rsidR="003D3130" w:rsidRPr="00694D8F" w:rsidRDefault="003D3130" w:rsidP="003D3130">
      <w:pPr>
        <w:pStyle w:val="ListParagraph"/>
        <w:spacing w:after="0" w:line="240" w:lineRule="auto"/>
        <w:ind w:firstLine="0"/>
        <w:jc w:val="both"/>
        <w:rPr>
          <w:rFonts w:cstheme="minorHAnsi"/>
          <w:sz w:val="24"/>
          <w:szCs w:val="24"/>
        </w:rPr>
      </w:pPr>
    </w:p>
    <w:p w:rsidR="00E6562B" w:rsidRPr="00694D8F" w:rsidRDefault="00E6562B" w:rsidP="00E6562B">
      <w:pPr>
        <w:rPr>
          <w:rFonts w:asciiTheme="minorHAnsi" w:hAnsiTheme="minorHAnsi" w:cstheme="minorHAnsi"/>
          <w:szCs w:val="24"/>
        </w:rPr>
      </w:pPr>
      <w:r w:rsidRPr="00694D8F">
        <w:rPr>
          <w:rFonts w:asciiTheme="minorHAnsi" w:hAnsiTheme="minorHAnsi" w:cstheme="minorHAnsi"/>
          <w:color w:val="000000"/>
          <w:szCs w:val="24"/>
        </w:rPr>
        <w:t xml:space="preserve">Parents / carers should contact school in advance to request any leave of absence. At Park Grove Primary School, we ask that at least </w:t>
      </w:r>
      <w:r w:rsidRPr="00694D8F">
        <w:rPr>
          <w:rFonts w:asciiTheme="minorHAnsi" w:hAnsiTheme="minorHAnsi" w:cstheme="minorHAnsi"/>
          <w:szCs w:val="24"/>
        </w:rPr>
        <w:t>7 days’ notice is given in order for your request to be processed by the school office.</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Whilst the applicati</w:t>
      </w:r>
      <w:r w:rsidR="00EF6113" w:rsidRPr="00694D8F">
        <w:rPr>
          <w:rFonts w:asciiTheme="minorHAnsi" w:hAnsiTheme="minorHAnsi" w:cstheme="minorHAnsi"/>
          <w:color w:val="000000"/>
          <w:szCs w:val="24"/>
        </w:rPr>
        <w:t>on must be made by the parents / carers</w:t>
      </w:r>
      <w:r w:rsidRPr="00694D8F">
        <w:rPr>
          <w:rFonts w:asciiTheme="minorHAnsi" w:hAnsiTheme="minorHAnsi" w:cstheme="minorHAnsi"/>
          <w:color w:val="000000"/>
          <w:szCs w:val="24"/>
        </w:rPr>
        <w:t xml:space="preserve"> that the child normally resides with, there is no restriction on who the leave is taken with. This is a matter for the paren</w:t>
      </w:r>
      <w:r w:rsidR="00EF6113" w:rsidRPr="00694D8F">
        <w:rPr>
          <w:rFonts w:asciiTheme="minorHAnsi" w:hAnsiTheme="minorHAnsi" w:cstheme="minorHAnsi"/>
          <w:color w:val="000000"/>
          <w:szCs w:val="24"/>
        </w:rPr>
        <w:t xml:space="preserve">ts / carers, </w:t>
      </w:r>
      <w:r w:rsidRPr="00694D8F">
        <w:rPr>
          <w:rFonts w:asciiTheme="minorHAnsi" w:hAnsiTheme="minorHAnsi" w:cstheme="minorHAnsi"/>
          <w:color w:val="000000"/>
          <w:szCs w:val="24"/>
        </w:rPr>
        <w:t>not the school.</w:t>
      </w:r>
    </w:p>
    <w:p w:rsidR="00E6562B" w:rsidRPr="00694D8F" w:rsidRDefault="00E6562B" w:rsidP="00E6562B">
      <w:pPr>
        <w:rPr>
          <w:rFonts w:asciiTheme="minorHAnsi" w:hAnsiTheme="minorHAnsi" w:cstheme="minorHAnsi"/>
          <w:b/>
          <w:i/>
          <w:color w:val="000000"/>
          <w:szCs w:val="24"/>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Term-time leave of absence requests should be made using the school’s Leave of Absence Request Form</w:t>
      </w:r>
      <w:r w:rsidR="00263BD1" w:rsidRPr="00694D8F">
        <w:rPr>
          <w:rFonts w:asciiTheme="minorHAnsi" w:hAnsiTheme="minorHAnsi" w:cstheme="minorHAnsi"/>
          <w:color w:val="000000"/>
          <w:szCs w:val="24"/>
        </w:rPr>
        <w:t>, which is available from the main office</w:t>
      </w:r>
      <w:r w:rsidRPr="00694D8F">
        <w:rPr>
          <w:rFonts w:asciiTheme="minorHAnsi" w:hAnsiTheme="minorHAnsi" w:cstheme="minorHAnsi"/>
          <w:color w:val="000000"/>
          <w:szCs w:val="24"/>
        </w:rPr>
        <w:t>.</w:t>
      </w:r>
    </w:p>
    <w:p w:rsidR="00E6562B" w:rsidRPr="00694D8F" w:rsidRDefault="00E6562B" w:rsidP="00E6562B">
      <w:pPr>
        <w:rPr>
          <w:rFonts w:asciiTheme="minorHAnsi" w:hAnsiTheme="minorHAnsi" w:cstheme="minorHAnsi"/>
          <w:color w:val="000000"/>
          <w:szCs w:val="24"/>
        </w:rPr>
      </w:pPr>
    </w:p>
    <w:p w:rsidR="00D752A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Requests for days off for religious observance will be considered as appropriate.</w:t>
      </w:r>
    </w:p>
    <w:p w:rsidR="00E6562B" w:rsidRPr="00694D8F" w:rsidRDefault="00E6562B" w:rsidP="00E6562B">
      <w:pPr>
        <w:rPr>
          <w:rFonts w:asciiTheme="minorHAnsi" w:hAnsiTheme="minorHAnsi" w:cstheme="minorHAnsi"/>
          <w:color w:val="000000"/>
          <w:szCs w:val="24"/>
        </w:rPr>
      </w:pPr>
    </w:p>
    <w:p w:rsidR="00E6562B" w:rsidRDefault="00D752AB"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The </w:t>
      </w:r>
      <w:proofErr w:type="spellStart"/>
      <w:r w:rsidRPr="00694D8F">
        <w:rPr>
          <w:rFonts w:asciiTheme="minorHAnsi" w:hAnsiTheme="minorHAnsi" w:cstheme="minorHAnsi"/>
          <w:color w:val="000000"/>
          <w:szCs w:val="24"/>
        </w:rPr>
        <w:t>headteacher</w:t>
      </w:r>
      <w:proofErr w:type="spellEnd"/>
      <w:r w:rsidR="005556F2" w:rsidRPr="00694D8F">
        <w:rPr>
          <w:rFonts w:asciiTheme="minorHAnsi" w:hAnsiTheme="minorHAnsi" w:cstheme="minorHAnsi"/>
          <w:color w:val="000000"/>
          <w:szCs w:val="24"/>
        </w:rPr>
        <w:t>, Senior Leadership Team</w:t>
      </w:r>
      <w:r w:rsidRPr="00694D8F">
        <w:rPr>
          <w:rFonts w:asciiTheme="minorHAnsi" w:hAnsiTheme="minorHAnsi" w:cstheme="minorHAnsi"/>
          <w:color w:val="000000"/>
          <w:szCs w:val="24"/>
        </w:rPr>
        <w:t xml:space="preserve"> or Pupil Support Team may contact parents</w:t>
      </w:r>
      <w:r w:rsidR="00E6562B" w:rsidRPr="00694D8F">
        <w:rPr>
          <w:rFonts w:asciiTheme="minorHAnsi" w:hAnsiTheme="minorHAnsi" w:cstheme="minorHAnsi"/>
          <w:color w:val="000000"/>
          <w:szCs w:val="24"/>
        </w:rPr>
        <w:t xml:space="preserve"> to discuss any proposed leave of absence in term time.</w:t>
      </w:r>
    </w:p>
    <w:p w:rsidR="00694D8F" w:rsidRDefault="00694D8F" w:rsidP="00E6562B">
      <w:pPr>
        <w:rPr>
          <w:rFonts w:asciiTheme="minorHAnsi" w:hAnsiTheme="minorHAnsi" w:cstheme="minorHAnsi"/>
          <w:color w:val="000000"/>
          <w:szCs w:val="24"/>
        </w:rPr>
      </w:pPr>
    </w:p>
    <w:p w:rsidR="00694D8F" w:rsidRDefault="00694D8F" w:rsidP="00E6562B">
      <w:pPr>
        <w:rPr>
          <w:rFonts w:asciiTheme="minorHAnsi" w:hAnsiTheme="minorHAnsi" w:cstheme="minorHAnsi"/>
          <w:color w:val="000000"/>
          <w:szCs w:val="24"/>
        </w:rPr>
      </w:pPr>
    </w:p>
    <w:p w:rsidR="00694D8F" w:rsidRPr="00694D8F" w:rsidRDefault="00694D8F"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lastRenderedPageBreak/>
        <w:t>5. LONG-TERM ABSENCE</w:t>
      </w:r>
    </w:p>
    <w:p w:rsidR="00E6562B" w:rsidRPr="00694D8F" w:rsidRDefault="00E6562B" w:rsidP="00E6562B">
      <w:pPr>
        <w:rPr>
          <w:rFonts w:asciiTheme="minorHAnsi" w:hAnsiTheme="minorHAnsi" w:cstheme="minorHAnsi"/>
          <w:b/>
          <w:color w:val="000000"/>
          <w:szCs w:val="24"/>
          <w:u w:val="single"/>
        </w:rPr>
      </w:pP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When a child has an illness that means they will be away from school for over five days, we will do all that we can to send material home so that he / she can continue to learn and keep up with school work.</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If the absence is likely to continue for an extended period, or be a repetitive absence, we w</w:t>
      </w:r>
      <w:r w:rsidR="00EF6113" w:rsidRPr="00694D8F">
        <w:rPr>
          <w:rFonts w:asciiTheme="minorHAnsi" w:hAnsiTheme="minorHAnsi" w:cstheme="minorHAnsi"/>
          <w:color w:val="000000"/>
          <w:szCs w:val="24"/>
        </w:rPr>
        <w:t>ill contact the Special</w:t>
      </w:r>
      <w:r w:rsidR="00054EBF" w:rsidRPr="00694D8F">
        <w:rPr>
          <w:rFonts w:asciiTheme="minorHAnsi" w:hAnsiTheme="minorHAnsi" w:cstheme="minorHAnsi"/>
          <w:color w:val="000000"/>
          <w:szCs w:val="24"/>
        </w:rPr>
        <w:t xml:space="preserve">ist Teaching Team at the council </w:t>
      </w:r>
      <w:r w:rsidRPr="00694D8F">
        <w:rPr>
          <w:rFonts w:asciiTheme="minorHAnsi" w:hAnsiTheme="minorHAnsi" w:cstheme="minorHAnsi"/>
          <w:color w:val="000000"/>
          <w:szCs w:val="24"/>
        </w:rPr>
        <w:t>so that arrangements can b</w:t>
      </w:r>
      <w:r w:rsidR="00EF6113" w:rsidRPr="00694D8F">
        <w:rPr>
          <w:rFonts w:asciiTheme="minorHAnsi" w:hAnsiTheme="minorHAnsi" w:cstheme="minorHAnsi"/>
          <w:color w:val="000000"/>
          <w:szCs w:val="24"/>
        </w:rPr>
        <w:t>e made for the child to access</w:t>
      </w:r>
      <w:r w:rsidRPr="00694D8F">
        <w:rPr>
          <w:rFonts w:asciiTheme="minorHAnsi" w:hAnsiTheme="minorHAnsi" w:cstheme="minorHAnsi"/>
          <w:color w:val="000000"/>
          <w:szCs w:val="24"/>
        </w:rPr>
        <w:t xml:space="preserve"> some tuition outside school.</w:t>
      </w:r>
      <w:r w:rsidR="00EF6113" w:rsidRPr="00694D8F">
        <w:rPr>
          <w:rFonts w:asciiTheme="minorHAnsi" w:hAnsiTheme="minorHAnsi" w:cstheme="minorHAnsi"/>
          <w:color w:val="000000"/>
          <w:szCs w:val="24"/>
        </w:rPr>
        <w:t xml:space="preserve"> In order for a referral to be made, medical documentation from health professionals would be required before any support could go ahead. </w:t>
      </w:r>
    </w:p>
    <w:p w:rsidR="00BC298A" w:rsidRPr="00694D8F" w:rsidRDefault="00BC298A"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6. REPEATED ABSENCE</w:t>
      </w:r>
    </w:p>
    <w:p w:rsidR="00E6562B" w:rsidRPr="00694D8F" w:rsidRDefault="00E6562B" w:rsidP="00E6562B">
      <w:pPr>
        <w:rPr>
          <w:rFonts w:asciiTheme="minorHAnsi" w:hAnsiTheme="minorHAnsi" w:cstheme="minorHAnsi"/>
          <w:b/>
          <w:color w:val="000000"/>
          <w:szCs w:val="24"/>
          <w:u w:val="single"/>
        </w:rPr>
      </w:pPr>
    </w:p>
    <w:p w:rsidR="00E6562B" w:rsidRPr="00694D8F" w:rsidRDefault="00EF6113"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Pupils whose attendance levels drop </w:t>
      </w:r>
      <w:r w:rsidR="009B26DC" w:rsidRPr="00694D8F">
        <w:rPr>
          <w:rFonts w:asciiTheme="minorHAnsi" w:hAnsiTheme="minorHAnsi" w:cstheme="minorHAnsi"/>
          <w:color w:val="000000"/>
          <w:szCs w:val="24"/>
        </w:rPr>
        <w:t>below 90</w:t>
      </w:r>
      <w:r w:rsidRPr="00694D8F">
        <w:rPr>
          <w:rFonts w:asciiTheme="minorHAnsi" w:hAnsiTheme="minorHAnsi" w:cstheme="minorHAnsi"/>
          <w:color w:val="000000"/>
          <w:szCs w:val="24"/>
        </w:rPr>
        <w:t>% are regarded</w:t>
      </w:r>
      <w:r w:rsidR="00E6562B" w:rsidRPr="00694D8F">
        <w:rPr>
          <w:rFonts w:asciiTheme="minorHAnsi" w:hAnsiTheme="minorHAnsi" w:cstheme="minorHAnsi"/>
          <w:color w:val="000000"/>
          <w:szCs w:val="24"/>
        </w:rPr>
        <w:t xml:space="preserve"> as </w:t>
      </w:r>
      <w:r w:rsidR="00E6562B" w:rsidRPr="00694D8F">
        <w:rPr>
          <w:rFonts w:asciiTheme="minorHAnsi" w:hAnsiTheme="minorHAnsi" w:cstheme="minorHAnsi"/>
          <w:b/>
          <w:color w:val="000000"/>
          <w:szCs w:val="24"/>
          <w:u w:val="single"/>
        </w:rPr>
        <w:t>persistent absentees</w:t>
      </w:r>
      <w:r w:rsidR="00263BD1" w:rsidRPr="00694D8F">
        <w:rPr>
          <w:rFonts w:asciiTheme="minorHAnsi" w:hAnsiTheme="minorHAnsi" w:cstheme="minorHAnsi"/>
          <w:color w:val="000000"/>
          <w:szCs w:val="24"/>
        </w:rPr>
        <w:t xml:space="preserve"> by the Local Authority</w:t>
      </w:r>
      <w:r w:rsidRPr="00694D8F">
        <w:rPr>
          <w:rFonts w:asciiTheme="minorHAnsi" w:hAnsiTheme="minorHAnsi" w:cstheme="minorHAnsi"/>
          <w:color w:val="000000"/>
          <w:szCs w:val="24"/>
        </w:rPr>
        <w:t>, which changed in September 2015</w:t>
      </w:r>
      <w:r w:rsidR="00263BD1" w:rsidRPr="00694D8F">
        <w:rPr>
          <w:rFonts w:asciiTheme="minorHAnsi" w:hAnsiTheme="minorHAnsi" w:cstheme="minorHAnsi"/>
          <w:color w:val="000000"/>
          <w:szCs w:val="24"/>
        </w:rPr>
        <w:t>.</w:t>
      </w:r>
      <w:r w:rsidR="00054EBF" w:rsidRPr="00694D8F">
        <w:rPr>
          <w:rFonts w:asciiTheme="minorHAnsi" w:hAnsiTheme="minorHAnsi" w:cstheme="minorHAnsi"/>
          <w:color w:val="000000"/>
          <w:szCs w:val="24"/>
        </w:rPr>
        <w:t xml:space="preserve"> </w:t>
      </w:r>
      <w:r w:rsidRPr="00694D8F">
        <w:rPr>
          <w:rFonts w:asciiTheme="minorHAnsi" w:hAnsiTheme="minorHAnsi" w:cstheme="minorHAnsi"/>
          <w:color w:val="000000"/>
          <w:szCs w:val="24"/>
        </w:rPr>
        <w:t>School will</w:t>
      </w:r>
      <w:r w:rsidR="00E6562B" w:rsidRPr="00694D8F">
        <w:rPr>
          <w:rFonts w:asciiTheme="minorHAnsi" w:hAnsiTheme="minorHAnsi" w:cstheme="minorHAnsi"/>
          <w:color w:val="000000"/>
          <w:szCs w:val="24"/>
        </w:rPr>
        <w:t xml:space="preserve"> alert the parent/carer of any child who has a hi</w:t>
      </w:r>
      <w:r w:rsidR="00263BD1" w:rsidRPr="00694D8F">
        <w:rPr>
          <w:rFonts w:asciiTheme="minorHAnsi" w:hAnsiTheme="minorHAnsi" w:cstheme="minorHAnsi"/>
          <w:color w:val="000000"/>
          <w:szCs w:val="24"/>
        </w:rPr>
        <w:t>gh rate of absence i.e. below 90</w:t>
      </w:r>
      <w:r w:rsidR="00054EBF" w:rsidRPr="00694D8F">
        <w:rPr>
          <w:rFonts w:asciiTheme="minorHAnsi" w:hAnsiTheme="minorHAnsi" w:cstheme="minorHAnsi"/>
          <w:color w:val="000000"/>
          <w:szCs w:val="24"/>
        </w:rPr>
        <w:t xml:space="preserve">% with </w:t>
      </w:r>
      <w:r w:rsidR="00263BD1" w:rsidRPr="00694D8F">
        <w:rPr>
          <w:rFonts w:asciiTheme="minorHAnsi" w:hAnsiTheme="minorHAnsi" w:cstheme="minorHAnsi"/>
          <w:color w:val="000000"/>
          <w:szCs w:val="24"/>
        </w:rPr>
        <w:t xml:space="preserve">phone call. </w:t>
      </w:r>
      <w:r w:rsidRPr="00694D8F">
        <w:rPr>
          <w:rFonts w:asciiTheme="minorHAnsi" w:hAnsiTheme="minorHAnsi" w:cstheme="minorHAnsi"/>
          <w:color w:val="000000"/>
          <w:szCs w:val="24"/>
        </w:rPr>
        <w:t>School would monitor</w:t>
      </w:r>
      <w:r w:rsidR="00CF47D2" w:rsidRPr="00694D8F">
        <w:rPr>
          <w:rFonts w:asciiTheme="minorHAnsi" w:hAnsiTheme="minorHAnsi" w:cstheme="minorHAnsi"/>
          <w:color w:val="000000"/>
          <w:szCs w:val="24"/>
        </w:rPr>
        <w:t xml:space="preserve"> closely and if attendance continued to be a concern, parents </w:t>
      </w:r>
      <w:r w:rsidR="00054EBF" w:rsidRPr="00694D8F">
        <w:rPr>
          <w:rFonts w:asciiTheme="minorHAnsi" w:hAnsiTheme="minorHAnsi" w:cstheme="minorHAnsi"/>
          <w:color w:val="000000"/>
          <w:szCs w:val="24"/>
        </w:rPr>
        <w:t>/ carers would be invited to</w:t>
      </w:r>
      <w:r w:rsidR="00CF47D2" w:rsidRPr="00694D8F">
        <w:rPr>
          <w:rFonts w:asciiTheme="minorHAnsi" w:hAnsiTheme="minorHAnsi" w:cstheme="minorHAnsi"/>
          <w:color w:val="000000"/>
          <w:szCs w:val="24"/>
        </w:rPr>
        <w:t xml:space="preserve"> a meeting to discuss support</w:t>
      </w:r>
      <w:r w:rsidR="005556F2" w:rsidRPr="00694D8F">
        <w:rPr>
          <w:rFonts w:asciiTheme="minorHAnsi" w:hAnsiTheme="minorHAnsi" w:cstheme="minorHAnsi"/>
          <w:color w:val="000000"/>
          <w:szCs w:val="24"/>
        </w:rPr>
        <w:t>, if appropriate depending on COVID restrictions</w:t>
      </w:r>
      <w:r w:rsidR="00CF47D2" w:rsidRPr="00694D8F">
        <w:rPr>
          <w:rFonts w:asciiTheme="minorHAnsi" w:hAnsiTheme="minorHAnsi" w:cstheme="minorHAnsi"/>
          <w:color w:val="000000"/>
          <w:szCs w:val="24"/>
        </w:rPr>
        <w:t xml:space="preserve">. </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If the situation does not improve, we will </w:t>
      </w:r>
      <w:r w:rsidR="00263BD1" w:rsidRPr="00694D8F">
        <w:rPr>
          <w:rFonts w:asciiTheme="minorHAnsi" w:hAnsiTheme="minorHAnsi" w:cstheme="minorHAnsi"/>
          <w:color w:val="000000"/>
          <w:szCs w:val="24"/>
        </w:rPr>
        <w:t xml:space="preserve">then </w:t>
      </w:r>
      <w:r w:rsidRPr="00694D8F">
        <w:rPr>
          <w:rFonts w:asciiTheme="minorHAnsi" w:hAnsiTheme="minorHAnsi" w:cstheme="minorHAnsi"/>
          <w:color w:val="000000"/>
          <w:szCs w:val="24"/>
        </w:rPr>
        <w:t xml:space="preserve">contact the Local Authority </w:t>
      </w:r>
      <w:r w:rsidR="00CF47D2" w:rsidRPr="00694D8F">
        <w:rPr>
          <w:rFonts w:asciiTheme="minorHAnsi" w:hAnsiTheme="minorHAnsi" w:cstheme="minorHAnsi"/>
          <w:color w:val="000000"/>
          <w:szCs w:val="24"/>
        </w:rPr>
        <w:t xml:space="preserve">for further advice/support, </w:t>
      </w:r>
      <w:r w:rsidRPr="00694D8F">
        <w:rPr>
          <w:rFonts w:asciiTheme="minorHAnsi" w:hAnsiTheme="minorHAnsi" w:cstheme="minorHAnsi"/>
          <w:color w:val="000000"/>
          <w:szCs w:val="24"/>
        </w:rPr>
        <w:t>who will visit the home and seek to ensure that the parent / carer understand the seriousness of the situation.</w:t>
      </w:r>
    </w:p>
    <w:p w:rsidR="00E6562B" w:rsidRPr="00694D8F" w:rsidRDefault="00E6562B" w:rsidP="00E6562B">
      <w:pPr>
        <w:rPr>
          <w:rFonts w:asciiTheme="minorHAnsi" w:hAnsiTheme="minorHAnsi" w:cstheme="minorHAnsi"/>
          <w:color w:val="000000"/>
          <w:szCs w:val="24"/>
        </w:rPr>
      </w:pPr>
      <w:r w:rsidRPr="00694D8F">
        <w:rPr>
          <w:rFonts w:asciiTheme="minorHAnsi" w:hAnsiTheme="minorHAnsi" w:cstheme="minorHAnsi"/>
          <w:color w:val="000000"/>
          <w:szCs w:val="24"/>
        </w:rPr>
        <w:t xml:space="preserve">Legal action </w:t>
      </w:r>
      <w:r w:rsidR="00CF47D2" w:rsidRPr="00694D8F">
        <w:rPr>
          <w:rFonts w:asciiTheme="minorHAnsi" w:hAnsiTheme="minorHAnsi" w:cstheme="minorHAnsi"/>
          <w:color w:val="000000"/>
          <w:szCs w:val="24"/>
        </w:rPr>
        <w:t xml:space="preserve">may be taken </w:t>
      </w:r>
      <w:r w:rsidRPr="00694D8F">
        <w:rPr>
          <w:rFonts w:asciiTheme="minorHAnsi" w:hAnsiTheme="minorHAnsi" w:cstheme="minorHAnsi"/>
          <w:color w:val="000000"/>
          <w:szCs w:val="24"/>
        </w:rPr>
        <w:t>against any parent / carer who repeatedly fails to accept their responsibility for ensuring their child attend</w:t>
      </w:r>
      <w:r w:rsidR="00CF47D2" w:rsidRPr="00694D8F">
        <w:rPr>
          <w:rFonts w:asciiTheme="minorHAnsi" w:hAnsiTheme="minorHAnsi" w:cstheme="minorHAnsi"/>
          <w:color w:val="000000"/>
          <w:szCs w:val="24"/>
        </w:rPr>
        <w:t>s school regularly</w:t>
      </w:r>
      <w:r w:rsidRPr="00694D8F">
        <w:rPr>
          <w:rFonts w:asciiTheme="minorHAnsi" w:hAnsiTheme="minorHAnsi" w:cstheme="minorHAnsi"/>
          <w:color w:val="000000"/>
          <w:szCs w:val="24"/>
        </w:rPr>
        <w:t>.</w:t>
      </w:r>
    </w:p>
    <w:p w:rsidR="00E6562B" w:rsidRPr="00694D8F" w:rsidRDefault="00E6562B"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7. ATTENDANCE TARGETS</w:t>
      </w:r>
    </w:p>
    <w:p w:rsidR="00E6562B" w:rsidRPr="00694D8F" w:rsidRDefault="00E6562B" w:rsidP="00E6562B">
      <w:pPr>
        <w:rPr>
          <w:rFonts w:asciiTheme="minorHAnsi" w:hAnsiTheme="minorHAnsi" w:cstheme="minorHAnsi"/>
          <w:b/>
          <w:color w:val="000000"/>
          <w:szCs w:val="24"/>
          <w:u w:val="single"/>
        </w:rPr>
      </w:pPr>
    </w:p>
    <w:p w:rsidR="00C809D4" w:rsidRPr="00694D8F" w:rsidRDefault="005556F2" w:rsidP="00E6562B">
      <w:pPr>
        <w:rPr>
          <w:rFonts w:asciiTheme="minorHAnsi" w:hAnsiTheme="minorHAnsi" w:cstheme="minorHAnsi"/>
          <w:color w:val="000000"/>
          <w:szCs w:val="24"/>
        </w:rPr>
      </w:pPr>
      <w:r w:rsidRPr="00694D8F">
        <w:rPr>
          <w:rFonts w:asciiTheme="minorHAnsi" w:hAnsiTheme="minorHAnsi" w:cstheme="minorHAnsi"/>
          <w:color w:val="000000"/>
          <w:szCs w:val="24"/>
        </w:rPr>
        <w:t>All s</w:t>
      </w:r>
      <w:r w:rsidR="00CF47D2" w:rsidRPr="00694D8F">
        <w:rPr>
          <w:rFonts w:asciiTheme="minorHAnsi" w:hAnsiTheme="minorHAnsi" w:cstheme="minorHAnsi"/>
          <w:color w:val="000000"/>
          <w:szCs w:val="24"/>
        </w:rPr>
        <w:t>chool</w:t>
      </w:r>
      <w:r w:rsidRPr="00694D8F">
        <w:rPr>
          <w:rFonts w:asciiTheme="minorHAnsi" w:hAnsiTheme="minorHAnsi" w:cstheme="minorHAnsi"/>
          <w:color w:val="000000"/>
          <w:szCs w:val="24"/>
        </w:rPr>
        <w:t>s</w:t>
      </w:r>
      <w:r w:rsidR="00E6562B" w:rsidRPr="00694D8F">
        <w:rPr>
          <w:rFonts w:asciiTheme="minorHAnsi" w:hAnsiTheme="minorHAnsi" w:cstheme="minorHAnsi"/>
          <w:color w:val="000000"/>
          <w:szCs w:val="24"/>
        </w:rPr>
        <w:t xml:space="preserve"> are required to set attendance targets each year. These are agreed by the Senior Leadership Team and the G</w:t>
      </w:r>
      <w:r w:rsidR="00CF47D2" w:rsidRPr="00694D8F">
        <w:rPr>
          <w:rFonts w:asciiTheme="minorHAnsi" w:hAnsiTheme="minorHAnsi" w:cstheme="minorHAnsi"/>
          <w:color w:val="000000"/>
          <w:szCs w:val="24"/>
        </w:rPr>
        <w:t>overning Body, and also by the Local A</w:t>
      </w:r>
      <w:r w:rsidR="00E6562B" w:rsidRPr="00694D8F">
        <w:rPr>
          <w:rFonts w:asciiTheme="minorHAnsi" w:hAnsiTheme="minorHAnsi" w:cstheme="minorHAnsi"/>
          <w:color w:val="000000"/>
          <w:szCs w:val="24"/>
        </w:rPr>
        <w:t xml:space="preserve">uthority. The targets should be challenging but realistic and based on attendance figures of previous years. Some consideration is made of attendance figures of similar schools. </w:t>
      </w:r>
      <w:r w:rsidR="00263BD1" w:rsidRPr="00694D8F">
        <w:rPr>
          <w:rFonts w:asciiTheme="minorHAnsi" w:hAnsiTheme="minorHAnsi" w:cstheme="minorHAnsi"/>
          <w:color w:val="000000"/>
          <w:szCs w:val="24"/>
        </w:rPr>
        <w:t xml:space="preserve">Our school target is </w:t>
      </w:r>
      <w:r w:rsidR="00CF47D2" w:rsidRPr="00694D8F">
        <w:rPr>
          <w:rFonts w:asciiTheme="minorHAnsi" w:hAnsiTheme="minorHAnsi" w:cstheme="minorHAnsi"/>
          <w:color w:val="000000"/>
          <w:szCs w:val="24"/>
        </w:rPr>
        <w:t xml:space="preserve">currently 96% and reports are regularly generated to monitor how the school is performing. </w:t>
      </w:r>
    </w:p>
    <w:p w:rsidR="00CF47D2" w:rsidRPr="00694D8F" w:rsidRDefault="00CF47D2" w:rsidP="00E6562B">
      <w:pPr>
        <w:rPr>
          <w:rFonts w:asciiTheme="minorHAnsi" w:hAnsiTheme="minorHAnsi" w:cstheme="minorHAnsi"/>
          <w:color w:val="000000"/>
          <w:szCs w:val="24"/>
        </w:rPr>
      </w:pPr>
    </w:p>
    <w:p w:rsidR="00E6562B" w:rsidRPr="00694D8F" w:rsidRDefault="00E6562B"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t>8. PUNCTUALITY</w:t>
      </w:r>
    </w:p>
    <w:p w:rsidR="00E6562B" w:rsidRPr="00694D8F" w:rsidRDefault="00E6562B" w:rsidP="00E6562B">
      <w:pPr>
        <w:rPr>
          <w:rFonts w:asciiTheme="minorHAnsi" w:hAnsiTheme="minorHAnsi" w:cstheme="minorHAnsi"/>
          <w:b/>
          <w:color w:val="000000"/>
          <w:szCs w:val="24"/>
          <w:u w:val="single"/>
        </w:rPr>
      </w:pPr>
    </w:p>
    <w:p w:rsidR="002E7829" w:rsidRPr="00694D8F" w:rsidRDefault="006D056A" w:rsidP="002E7829">
      <w:pPr>
        <w:tabs>
          <w:tab w:val="left" w:pos="0"/>
          <w:tab w:val="right" w:pos="10206"/>
        </w:tabs>
        <w:rPr>
          <w:rFonts w:asciiTheme="minorHAnsi" w:hAnsiTheme="minorHAnsi" w:cstheme="minorHAnsi"/>
          <w:szCs w:val="24"/>
        </w:rPr>
      </w:pPr>
      <w:r w:rsidRPr="00694D8F">
        <w:rPr>
          <w:rFonts w:asciiTheme="minorHAnsi" w:hAnsiTheme="minorHAnsi" w:cstheme="minorHAnsi"/>
          <w:szCs w:val="24"/>
        </w:rPr>
        <w:t>C</w:t>
      </w:r>
      <w:r w:rsidR="002E7829" w:rsidRPr="00694D8F">
        <w:rPr>
          <w:rFonts w:asciiTheme="minorHAnsi" w:hAnsiTheme="minorHAnsi" w:cstheme="minorHAnsi"/>
          <w:szCs w:val="24"/>
        </w:rPr>
        <w:t xml:space="preserve">hildren </w:t>
      </w:r>
      <w:r w:rsidRPr="00694D8F">
        <w:rPr>
          <w:rFonts w:asciiTheme="minorHAnsi" w:hAnsiTheme="minorHAnsi" w:cstheme="minorHAnsi"/>
          <w:szCs w:val="24"/>
        </w:rPr>
        <w:t>from classes 1, 2, 3</w:t>
      </w:r>
      <w:r w:rsidR="004727DD" w:rsidRPr="00694D8F">
        <w:rPr>
          <w:rFonts w:asciiTheme="minorHAnsi" w:hAnsiTheme="minorHAnsi" w:cstheme="minorHAnsi"/>
          <w:szCs w:val="24"/>
        </w:rPr>
        <w:t xml:space="preserve"> and 4</w:t>
      </w:r>
      <w:r w:rsidR="002E7829" w:rsidRPr="00694D8F">
        <w:rPr>
          <w:rFonts w:asciiTheme="minorHAnsi" w:hAnsiTheme="minorHAnsi" w:cstheme="minorHAnsi"/>
          <w:szCs w:val="24"/>
        </w:rPr>
        <w:t xml:space="preserve"> should arrive at school and line up in their designated bubble area on the playground by </w:t>
      </w:r>
      <w:r w:rsidR="002E7829" w:rsidRPr="00694D8F">
        <w:rPr>
          <w:rFonts w:asciiTheme="minorHAnsi" w:hAnsiTheme="minorHAnsi" w:cstheme="minorHAnsi"/>
          <w:b/>
          <w:szCs w:val="24"/>
        </w:rPr>
        <w:t>8:45am</w:t>
      </w:r>
      <w:r w:rsidR="002E7829" w:rsidRPr="00694D8F">
        <w:rPr>
          <w:rFonts w:asciiTheme="minorHAnsi" w:hAnsiTheme="minorHAnsi" w:cstheme="minorHAnsi"/>
          <w:szCs w:val="24"/>
        </w:rPr>
        <w:t xml:space="preserve">, where they will be collected by their class teacher or teaching assistant. </w:t>
      </w:r>
      <w:r w:rsidR="004727DD" w:rsidRPr="00694D8F">
        <w:rPr>
          <w:rFonts w:asciiTheme="minorHAnsi" w:hAnsiTheme="minorHAnsi" w:cstheme="minorHAnsi"/>
          <w:szCs w:val="24"/>
        </w:rPr>
        <w:t>Children from classes 5 and 6</w:t>
      </w:r>
      <w:r w:rsidR="002E7829" w:rsidRPr="00694D8F">
        <w:rPr>
          <w:rFonts w:asciiTheme="minorHAnsi" w:hAnsiTheme="minorHAnsi" w:cstheme="minorHAnsi"/>
          <w:szCs w:val="24"/>
        </w:rPr>
        <w:t xml:space="preserve"> should arrive at school at their designated bubble area by 8:35am, where the P</w:t>
      </w:r>
      <w:r w:rsidR="004727DD" w:rsidRPr="00694D8F">
        <w:rPr>
          <w:rFonts w:asciiTheme="minorHAnsi" w:hAnsiTheme="minorHAnsi" w:cstheme="minorHAnsi"/>
          <w:szCs w:val="24"/>
        </w:rPr>
        <w:t>upil Support Team will welcome</w:t>
      </w:r>
      <w:r w:rsidR="002E7829" w:rsidRPr="00694D8F">
        <w:rPr>
          <w:rFonts w:asciiTheme="minorHAnsi" w:hAnsiTheme="minorHAnsi" w:cstheme="minorHAnsi"/>
          <w:szCs w:val="24"/>
        </w:rPr>
        <w:t xml:space="preserve"> them int</w:t>
      </w:r>
      <w:r w:rsidR="004727DD" w:rsidRPr="00694D8F">
        <w:rPr>
          <w:rFonts w:asciiTheme="minorHAnsi" w:hAnsiTheme="minorHAnsi" w:cstheme="minorHAnsi"/>
          <w:szCs w:val="24"/>
        </w:rPr>
        <w:t>o the building. Children from classes 7, 8 and 9</w:t>
      </w:r>
      <w:r w:rsidR="002E7829" w:rsidRPr="00694D8F">
        <w:rPr>
          <w:rFonts w:asciiTheme="minorHAnsi" w:hAnsiTheme="minorHAnsi" w:cstheme="minorHAnsi"/>
          <w:szCs w:val="24"/>
        </w:rPr>
        <w:t xml:space="preserve"> should arrive at school at their designated bubble area by 8:35am, where they will be able to enter the building and go straight to class. Registration takes place between 8:50am and 8:55am. If children arrive after their </w:t>
      </w:r>
      <w:r w:rsidRPr="00694D8F">
        <w:rPr>
          <w:rFonts w:asciiTheme="minorHAnsi" w:hAnsiTheme="minorHAnsi" w:cstheme="minorHAnsi"/>
          <w:szCs w:val="24"/>
        </w:rPr>
        <w:t xml:space="preserve">designated </w:t>
      </w:r>
      <w:r w:rsidR="002E7829" w:rsidRPr="00694D8F">
        <w:rPr>
          <w:rFonts w:asciiTheme="minorHAnsi" w:hAnsiTheme="minorHAnsi" w:cstheme="minorHAnsi"/>
          <w:szCs w:val="24"/>
        </w:rPr>
        <w:t>entry doors are closed and locked, they will ne</w:t>
      </w:r>
      <w:r w:rsidRPr="00694D8F">
        <w:rPr>
          <w:rFonts w:asciiTheme="minorHAnsi" w:hAnsiTheme="minorHAnsi" w:cstheme="minorHAnsi"/>
          <w:szCs w:val="24"/>
        </w:rPr>
        <w:t>ed to go to the main office to sign into the building</w:t>
      </w:r>
      <w:r w:rsidR="00481D64" w:rsidRPr="00694D8F">
        <w:rPr>
          <w:rFonts w:asciiTheme="minorHAnsi" w:hAnsiTheme="minorHAnsi" w:cstheme="minorHAnsi"/>
          <w:szCs w:val="24"/>
        </w:rPr>
        <w:t xml:space="preserve">. Please also </w:t>
      </w:r>
      <w:r w:rsidR="002E7829" w:rsidRPr="00694D8F">
        <w:rPr>
          <w:rFonts w:asciiTheme="minorHAnsi" w:hAnsiTheme="minorHAnsi" w:cstheme="minorHAnsi"/>
          <w:szCs w:val="24"/>
        </w:rPr>
        <w:t xml:space="preserve">let the office </w:t>
      </w:r>
      <w:r w:rsidRPr="00694D8F">
        <w:rPr>
          <w:rFonts w:asciiTheme="minorHAnsi" w:hAnsiTheme="minorHAnsi" w:cstheme="minorHAnsi"/>
          <w:szCs w:val="24"/>
        </w:rPr>
        <w:t xml:space="preserve">staff </w:t>
      </w:r>
      <w:r w:rsidR="002E7829" w:rsidRPr="00694D8F">
        <w:rPr>
          <w:rFonts w:asciiTheme="minorHAnsi" w:hAnsiTheme="minorHAnsi" w:cstheme="minorHAnsi"/>
          <w:szCs w:val="24"/>
        </w:rPr>
        <w:t>know what your child will be having for lunch</w:t>
      </w:r>
      <w:r w:rsidR="00481D64" w:rsidRPr="00694D8F">
        <w:rPr>
          <w:rFonts w:asciiTheme="minorHAnsi" w:hAnsiTheme="minorHAnsi" w:cstheme="minorHAnsi"/>
          <w:szCs w:val="24"/>
        </w:rPr>
        <w:t xml:space="preserve"> that day</w:t>
      </w:r>
      <w:r w:rsidR="002E7829" w:rsidRPr="00694D8F">
        <w:rPr>
          <w:rFonts w:asciiTheme="minorHAnsi" w:hAnsiTheme="minorHAnsi" w:cstheme="minorHAnsi"/>
          <w:szCs w:val="24"/>
        </w:rPr>
        <w:t xml:space="preserve">. </w:t>
      </w:r>
    </w:p>
    <w:p w:rsidR="002E7829" w:rsidRPr="00694D8F" w:rsidRDefault="002E7829" w:rsidP="002E7829">
      <w:pPr>
        <w:tabs>
          <w:tab w:val="left" w:pos="0"/>
          <w:tab w:val="right" w:pos="10206"/>
        </w:tabs>
        <w:rPr>
          <w:rFonts w:asciiTheme="minorHAnsi" w:hAnsiTheme="minorHAnsi" w:cstheme="minorHAnsi"/>
          <w:szCs w:val="24"/>
        </w:rPr>
      </w:pPr>
    </w:p>
    <w:p w:rsidR="005556F2" w:rsidRPr="00694D8F" w:rsidRDefault="002E7829" w:rsidP="002E7829">
      <w:pPr>
        <w:tabs>
          <w:tab w:val="left" w:pos="0"/>
          <w:tab w:val="right" w:pos="10206"/>
        </w:tabs>
        <w:rPr>
          <w:rFonts w:asciiTheme="minorHAnsi" w:hAnsiTheme="minorHAnsi" w:cstheme="minorHAnsi"/>
          <w:szCs w:val="24"/>
        </w:rPr>
      </w:pPr>
      <w:r w:rsidRPr="00694D8F">
        <w:rPr>
          <w:rFonts w:asciiTheme="minorHAnsi" w:hAnsiTheme="minorHAnsi" w:cstheme="minorHAnsi"/>
          <w:szCs w:val="24"/>
        </w:rPr>
        <w:t xml:space="preserve">Any children who arrive </w:t>
      </w:r>
      <w:r w:rsidRPr="00694D8F">
        <w:rPr>
          <w:rFonts w:asciiTheme="minorHAnsi" w:hAnsiTheme="minorHAnsi" w:cstheme="minorHAnsi"/>
          <w:b/>
          <w:szCs w:val="24"/>
        </w:rPr>
        <w:t>20 minutes after</w:t>
      </w:r>
      <w:r w:rsidRPr="00694D8F">
        <w:rPr>
          <w:rFonts w:asciiTheme="minorHAnsi" w:hAnsiTheme="minorHAnsi" w:cstheme="minorHAnsi"/>
          <w:szCs w:val="24"/>
        </w:rPr>
        <w:t xml:space="preserve"> the register has been taken will have an</w:t>
      </w:r>
      <w:r w:rsidRPr="00694D8F">
        <w:rPr>
          <w:rFonts w:asciiTheme="minorHAnsi" w:hAnsiTheme="minorHAnsi" w:cstheme="minorHAnsi"/>
          <w:b/>
          <w:szCs w:val="24"/>
        </w:rPr>
        <w:t xml:space="preserve"> ‘unauthorised’</w:t>
      </w:r>
      <w:r w:rsidRPr="00694D8F">
        <w:rPr>
          <w:rFonts w:asciiTheme="minorHAnsi" w:hAnsiTheme="minorHAnsi" w:cstheme="minorHAnsi"/>
          <w:szCs w:val="24"/>
        </w:rPr>
        <w:t xml:space="preserve"> late mark, which counts for the whole morning session. Children’s punctuality will be monitored closely. </w:t>
      </w:r>
    </w:p>
    <w:p w:rsidR="00694D8F" w:rsidRPr="00694D8F" w:rsidRDefault="00694D8F" w:rsidP="002E7829">
      <w:pPr>
        <w:tabs>
          <w:tab w:val="left" w:pos="0"/>
          <w:tab w:val="right" w:pos="10206"/>
        </w:tabs>
        <w:rPr>
          <w:rFonts w:asciiTheme="minorHAnsi" w:hAnsiTheme="minorHAnsi" w:cstheme="minorHAnsi"/>
          <w:szCs w:val="24"/>
        </w:rPr>
      </w:pPr>
    </w:p>
    <w:p w:rsidR="00C809D4" w:rsidRPr="00694D8F" w:rsidRDefault="00B675B4" w:rsidP="00C809D4">
      <w:pPr>
        <w:rPr>
          <w:rFonts w:asciiTheme="minorHAnsi" w:hAnsiTheme="minorHAnsi" w:cstheme="minorHAnsi"/>
          <w:color w:val="000000"/>
          <w:szCs w:val="24"/>
        </w:rPr>
      </w:pPr>
      <w:r w:rsidRPr="00694D8F">
        <w:rPr>
          <w:rFonts w:asciiTheme="minorHAnsi" w:hAnsiTheme="minorHAnsi" w:cstheme="minorHAnsi"/>
          <w:b/>
          <w:color w:val="000000"/>
          <w:szCs w:val="24"/>
          <w:u w:val="single"/>
        </w:rPr>
        <w:t>9</w:t>
      </w:r>
      <w:r w:rsidR="00C809D4" w:rsidRPr="00694D8F">
        <w:rPr>
          <w:rFonts w:asciiTheme="minorHAnsi" w:hAnsiTheme="minorHAnsi" w:cstheme="minorHAnsi"/>
          <w:b/>
          <w:color w:val="000000"/>
          <w:szCs w:val="24"/>
          <w:u w:val="single"/>
        </w:rPr>
        <w:t>. ATTENDANCE REWARDS</w:t>
      </w:r>
    </w:p>
    <w:p w:rsidR="00C809D4" w:rsidRPr="00694D8F" w:rsidRDefault="00C809D4" w:rsidP="00C809D4">
      <w:pPr>
        <w:rPr>
          <w:rFonts w:asciiTheme="minorHAnsi" w:hAnsiTheme="minorHAnsi" w:cstheme="minorHAnsi"/>
          <w:color w:val="000000"/>
          <w:szCs w:val="24"/>
        </w:rPr>
      </w:pPr>
    </w:p>
    <w:p w:rsidR="00BC298A" w:rsidRPr="00694D8F" w:rsidRDefault="00BC298A" w:rsidP="00B675B4">
      <w:pPr>
        <w:tabs>
          <w:tab w:val="left" w:pos="0"/>
          <w:tab w:val="right" w:pos="10206"/>
        </w:tabs>
        <w:rPr>
          <w:rFonts w:asciiTheme="minorHAnsi" w:hAnsiTheme="minorHAnsi" w:cstheme="minorHAnsi"/>
          <w:szCs w:val="24"/>
        </w:rPr>
      </w:pPr>
      <w:r w:rsidRPr="00694D8F">
        <w:rPr>
          <w:rFonts w:asciiTheme="minorHAnsi" w:hAnsiTheme="minorHAnsi" w:cstheme="minorHAnsi"/>
          <w:szCs w:val="24"/>
        </w:rPr>
        <w:t xml:space="preserve">Under normal circumstances (pre-COVID), Park Grove would recognise excellent attendance amongst our pupils with various rewards such as termly certificates and weekly class attendance bears in EYFS/KS1 and KS2. Due to current government restrictions, school is not able to give out such rewards in order to </w:t>
      </w:r>
      <w:r w:rsidR="00694D8F" w:rsidRPr="00694D8F">
        <w:rPr>
          <w:rFonts w:asciiTheme="minorHAnsi" w:hAnsiTheme="minorHAnsi" w:cstheme="minorHAnsi"/>
          <w:szCs w:val="24"/>
        </w:rPr>
        <w:t>reduce the spread of the virus</w:t>
      </w:r>
      <w:r w:rsidRPr="00694D8F">
        <w:rPr>
          <w:rFonts w:asciiTheme="minorHAnsi" w:hAnsiTheme="minorHAnsi" w:cstheme="minorHAnsi"/>
          <w:szCs w:val="24"/>
        </w:rPr>
        <w:t xml:space="preserve">. This will of course be reviewed regularly and once we are in a safe position to do so, the rewards system will be reinstated. </w:t>
      </w:r>
    </w:p>
    <w:p w:rsidR="00E6562B" w:rsidRPr="00694D8F" w:rsidRDefault="00B675B4" w:rsidP="00E6562B">
      <w:pPr>
        <w:rPr>
          <w:rFonts w:asciiTheme="minorHAnsi" w:hAnsiTheme="minorHAnsi" w:cstheme="minorHAnsi"/>
          <w:b/>
          <w:color w:val="000000"/>
          <w:szCs w:val="24"/>
          <w:u w:val="single"/>
        </w:rPr>
      </w:pPr>
      <w:r w:rsidRPr="00694D8F">
        <w:rPr>
          <w:rFonts w:asciiTheme="minorHAnsi" w:hAnsiTheme="minorHAnsi" w:cstheme="minorHAnsi"/>
          <w:b/>
          <w:color w:val="000000"/>
          <w:szCs w:val="24"/>
          <w:u w:val="single"/>
        </w:rPr>
        <w:lastRenderedPageBreak/>
        <w:t>10</w:t>
      </w:r>
      <w:r w:rsidR="00E6562B" w:rsidRPr="00694D8F">
        <w:rPr>
          <w:rFonts w:asciiTheme="minorHAnsi" w:hAnsiTheme="minorHAnsi" w:cstheme="minorHAnsi"/>
          <w:b/>
          <w:color w:val="000000"/>
          <w:szCs w:val="24"/>
          <w:u w:val="single"/>
        </w:rPr>
        <w:t>. ROLES, RIGHTS AND RESPONSIBILITIES</w:t>
      </w:r>
    </w:p>
    <w:p w:rsidR="00E6562B" w:rsidRPr="00694D8F" w:rsidRDefault="00E6562B" w:rsidP="00E6562B">
      <w:pPr>
        <w:rPr>
          <w:rFonts w:asciiTheme="minorHAnsi" w:hAnsiTheme="minorHAnsi" w:cstheme="minorHAnsi"/>
          <w:b/>
          <w:color w:val="000000"/>
          <w:szCs w:val="24"/>
        </w:rPr>
      </w:pPr>
    </w:p>
    <w:p w:rsidR="00E6562B" w:rsidRPr="00694D8F" w:rsidRDefault="00E6562B" w:rsidP="000E0702">
      <w:pPr>
        <w:ind w:left="360"/>
        <w:rPr>
          <w:rFonts w:asciiTheme="minorHAnsi" w:hAnsiTheme="minorHAnsi" w:cstheme="minorHAnsi"/>
          <w:color w:val="000000"/>
          <w:szCs w:val="24"/>
        </w:rPr>
      </w:pPr>
      <w:r w:rsidRPr="00694D8F">
        <w:rPr>
          <w:rFonts w:asciiTheme="minorHAnsi" w:hAnsiTheme="minorHAnsi" w:cstheme="minorHAnsi"/>
          <w:b/>
          <w:color w:val="000000"/>
          <w:szCs w:val="24"/>
        </w:rPr>
        <w:t>Parents / carers</w:t>
      </w:r>
    </w:p>
    <w:p w:rsidR="00E6562B" w:rsidRPr="00694D8F" w:rsidRDefault="00E6562B" w:rsidP="000E0702">
      <w:pPr>
        <w:ind w:left="1080"/>
        <w:rPr>
          <w:rFonts w:asciiTheme="minorHAnsi" w:hAnsiTheme="minorHAnsi" w:cstheme="minorHAnsi"/>
          <w:color w:val="000000"/>
          <w:szCs w:val="24"/>
        </w:rPr>
      </w:pPr>
      <w:r w:rsidRPr="00694D8F">
        <w:rPr>
          <w:rFonts w:asciiTheme="minorHAnsi" w:hAnsiTheme="minorHAnsi" w:cstheme="minorHAnsi"/>
          <w:color w:val="000000"/>
          <w:szCs w:val="24"/>
        </w:rPr>
        <w:t xml:space="preserve">Parents / carers </w:t>
      </w:r>
      <w:r w:rsidRPr="00694D8F">
        <w:rPr>
          <w:rFonts w:asciiTheme="minorHAnsi" w:hAnsiTheme="minorHAnsi" w:cstheme="minorHAnsi"/>
          <w:b/>
          <w:color w:val="000000"/>
          <w:szCs w:val="24"/>
          <w:u w:val="single"/>
        </w:rPr>
        <w:t>must</w:t>
      </w:r>
      <w:r w:rsidRPr="00694D8F">
        <w:rPr>
          <w:rFonts w:asciiTheme="minorHAnsi" w:hAnsiTheme="minorHAnsi" w:cstheme="minorHAnsi"/>
          <w:color w:val="000000"/>
          <w:szCs w:val="24"/>
        </w:rPr>
        <w:t xml:space="preserve"> do all they can to ensure their child attends school</w:t>
      </w:r>
      <w:r w:rsidR="0007187E" w:rsidRPr="00694D8F">
        <w:rPr>
          <w:rFonts w:asciiTheme="minorHAnsi" w:hAnsiTheme="minorHAnsi" w:cstheme="minorHAnsi"/>
          <w:color w:val="000000"/>
          <w:szCs w:val="24"/>
        </w:rPr>
        <w:t xml:space="preserve"> every day, as part of the home/school agreement</w:t>
      </w:r>
      <w:r w:rsidRPr="00694D8F">
        <w:rPr>
          <w:rFonts w:asciiTheme="minorHAnsi" w:hAnsiTheme="minorHAnsi" w:cstheme="minorHAnsi"/>
          <w:color w:val="000000"/>
          <w:szCs w:val="24"/>
        </w:rPr>
        <w:t>. They are ex</w:t>
      </w:r>
      <w:r w:rsidR="0007187E" w:rsidRPr="00694D8F">
        <w:rPr>
          <w:rFonts w:asciiTheme="minorHAnsi" w:hAnsiTheme="minorHAnsi" w:cstheme="minorHAnsi"/>
          <w:color w:val="000000"/>
          <w:szCs w:val="24"/>
        </w:rPr>
        <w:t xml:space="preserve">pected to inform school before </w:t>
      </w:r>
      <w:r w:rsidRPr="00694D8F">
        <w:rPr>
          <w:rFonts w:asciiTheme="minorHAnsi" w:hAnsiTheme="minorHAnsi" w:cstheme="minorHAnsi"/>
          <w:color w:val="000000"/>
          <w:szCs w:val="24"/>
        </w:rPr>
        <w:t>9.30</w:t>
      </w:r>
      <w:r w:rsidR="0007187E" w:rsidRPr="00694D8F">
        <w:rPr>
          <w:rFonts w:asciiTheme="minorHAnsi" w:hAnsiTheme="minorHAnsi" w:cstheme="minorHAnsi"/>
          <w:color w:val="000000"/>
          <w:szCs w:val="24"/>
        </w:rPr>
        <w:t>am</w:t>
      </w:r>
      <w:r w:rsidRPr="00694D8F">
        <w:rPr>
          <w:rFonts w:asciiTheme="minorHAnsi" w:hAnsiTheme="minorHAnsi" w:cstheme="minorHAnsi"/>
          <w:color w:val="000000"/>
          <w:szCs w:val="24"/>
        </w:rPr>
        <w:t xml:space="preserve"> on the first day of absence and</w:t>
      </w:r>
      <w:r w:rsidR="0007187E" w:rsidRPr="00694D8F">
        <w:rPr>
          <w:rFonts w:asciiTheme="minorHAnsi" w:hAnsiTheme="minorHAnsi" w:cstheme="minorHAnsi"/>
          <w:color w:val="000000"/>
          <w:szCs w:val="24"/>
        </w:rPr>
        <w:t xml:space="preserve"> every consecutive day they are expected to be absent,</w:t>
      </w:r>
      <w:r w:rsidRPr="00694D8F">
        <w:rPr>
          <w:rFonts w:asciiTheme="minorHAnsi" w:hAnsiTheme="minorHAnsi" w:cstheme="minorHAnsi"/>
          <w:color w:val="000000"/>
          <w:szCs w:val="24"/>
        </w:rPr>
        <w:t xml:space="preserve"> to give an expected date of return. They may be asked to provide school with details of medical appointments /medication if their child’s attendance falls below certain levels.</w:t>
      </w:r>
    </w:p>
    <w:p w:rsidR="00E6562B" w:rsidRPr="00694D8F" w:rsidRDefault="00E6562B" w:rsidP="000E0702">
      <w:pPr>
        <w:rPr>
          <w:rFonts w:asciiTheme="minorHAnsi" w:hAnsiTheme="minorHAnsi" w:cstheme="minorHAnsi"/>
          <w:color w:val="000000"/>
          <w:szCs w:val="24"/>
        </w:rPr>
      </w:pPr>
    </w:p>
    <w:p w:rsidR="00E6562B" w:rsidRPr="00694D8F" w:rsidRDefault="00E6562B" w:rsidP="000E0702">
      <w:pPr>
        <w:ind w:left="360"/>
        <w:rPr>
          <w:rFonts w:asciiTheme="minorHAnsi" w:hAnsiTheme="minorHAnsi" w:cstheme="minorHAnsi"/>
          <w:color w:val="000000"/>
          <w:szCs w:val="24"/>
        </w:rPr>
      </w:pPr>
      <w:r w:rsidRPr="00694D8F">
        <w:rPr>
          <w:rFonts w:asciiTheme="minorHAnsi" w:hAnsiTheme="minorHAnsi" w:cstheme="minorHAnsi"/>
          <w:b/>
          <w:color w:val="000000"/>
          <w:szCs w:val="24"/>
        </w:rPr>
        <w:t>Class teacher</w:t>
      </w:r>
    </w:p>
    <w:p w:rsidR="00E6562B" w:rsidRPr="00694D8F" w:rsidRDefault="00E6562B" w:rsidP="000E0702">
      <w:pPr>
        <w:ind w:left="1080"/>
        <w:rPr>
          <w:rFonts w:asciiTheme="minorHAnsi" w:hAnsiTheme="minorHAnsi" w:cstheme="minorHAnsi"/>
          <w:color w:val="000000"/>
          <w:szCs w:val="24"/>
        </w:rPr>
      </w:pPr>
      <w:r w:rsidRPr="00694D8F">
        <w:rPr>
          <w:rFonts w:asciiTheme="minorHAnsi" w:hAnsiTheme="minorHAnsi" w:cstheme="minorHAnsi"/>
          <w:color w:val="000000"/>
          <w:szCs w:val="24"/>
        </w:rPr>
        <w:t>It is the class teacher’s responsibility to:</w:t>
      </w:r>
    </w:p>
    <w:p w:rsidR="00E6562B" w:rsidRPr="00694D8F" w:rsidRDefault="00E6562B" w:rsidP="0070218D">
      <w:pPr>
        <w:pStyle w:val="ListParagraph"/>
        <w:numPr>
          <w:ilvl w:val="0"/>
          <w:numId w:val="27"/>
        </w:numPr>
        <w:rPr>
          <w:rFonts w:cstheme="minorHAnsi"/>
          <w:color w:val="000000"/>
          <w:sz w:val="24"/>
          <w:szCs w:val="24"/>
        </w:rPr>
      </w:pPr>
      <w:r w:rsidRPr="00694D8F">
        <w:rPr>
          <w:rFonts w:cstheme="minorHAnsi"/>
          <w:color w:val="000000"/>
          <w:sz w:val="24"/>
          <w:szCs w:val="24"/>
        </w:rPr>
        <w:t>mark the register and record all known absences using the appropriate code</w:t>
      </w:r>
    </w:p>
    <w:p w:rsidR="00E6562B" w:rsidRPr="00694D8F" w:rsidRDefault="00E6562B" w:rsidP="0070218D">
      <w:pPr>
        <w:pStyle w:val="ListParagraph"/>
        <w:numPr>
          <w:ilvl w:val="0"/>
          <w:numId w:val="27"/>
        </w:numPr>
        <w:rPr>
          <w:rFonts w:cstheme="minorHAnsi"/>
          <w:color w:val="000000"/>
          <w:sz w:val="24"/>
          <w:szCs w:val="24"/>
        </w:rPr>
      </w:pPr>
      <w:r w:rsidRPr="00694D8F">
        <w:rPr>
          <w:rFonts w:cstheme="minorHAnsi"/>
          <w:color w:val="000000"/>
          <w:sz w:val="24"/>
          <w:szCs w:val="24"/>
        </w:rPr>
        <w:t xml:space="preserve">discuss frequent absences or patterns of absence with the </w:t>
      </w:r>
      <w:proofErr w:type="spellStart"/>
      <w:r w:rsidRPr="00694D8F">
        <w:rPr>
          <w:rFonts w:cstheme="minorHAnsi"/>
          <w:color w:val="000000"/>
          <w:sz w:val="24"/>
          <w:szCs w:val="24"/>
        </w:rPr>
        <w:t>headteacher</w:t>
      </w:r>
      <w:proofErr w:type="spellEnd"/>
      <w:r w:rsidR="0007187E" w:rsidRPr="00694D8F">
        <w:rPr>
          <w:rFonts w:cstheme="minorHAnsi"/>
          <w:color w:val="000000"/>
          <w:sz w:val="24"/>
          <w:szCs w:val="24"/>
        </w:rPr>
        <w:t xml:space="preserve"> and attendance coordinator</w:t>
      </w:r>
    </w:p>
    <w:p w:rsidR="00E6562B" w:rsidRPr="00694D8F" w:rsidRDefault="00E6562B" w:rsidP="0070218D">
      <w:pPr>
        <w:pStyle w:val="ListParagraph"/>
        <w:numPr>
          <w:ilvl w:val="0"/>
          <w:numId w:val="27"/>
        </w:numPr>
        <w:rPr>
          <w:rFonts w:cstheme="minorHAnsi"/>
          <w:color w:val="000000"/>
          <w:sz w:val="24"/>
          <w:szCs w:val="24"/>
        </w:rPr>
      </w:pPr>
      <w:r w:rsidRPr="00694D8F">
        <w:rPr>
          <w:rFonts w:cstheme="minorHAnsi"/>
          <w:color w:val="000000"/>
          <w:sz w:val="24"/>
          <w:szCs w:val="24"/>
        </w:rPr>
        <w:t>encourage pupils to maintain good levels of attendance and punctuality at all times</w:t>
      </w:r>
    </w:p>
    <w:p w:rsidR="00B01E8E" w:rsidRPr="00694D8F" w:rsidRDefault="00B01E8E" w:rsidP="000E0702">
      <w:pPr>
        <w:pStyle w:val="ListParagraph"/>
        <w:autoSpaceDE w:val="0"/>
        <w:autoSpaceDN w:val="0"/>
        <w:adjustRightInd w:val="0"/>
        <w:spacing w:after="0" w:line="240" w:lineRule="auto"/>
        <w:ind w:left="2160" w:firstLine="0"/>
        <w:rPr>
          <w:rFonts w:cstheme="minorHAnsi"/>
          <w:color w:val="000000"/>
          <w:sz w:val="24"/>
          <w:szCs w:val="24"/>
        </w:rPr>
      </w:pPr>
    </w:p>
    <w:p w:rsidR="0007187E" w:rsidRPr="00694D8F" w:rsidRDefault="00B01E8E" w:rsidP="000E0702">
      <w:pPr>
        <w:ind w:left="360"/>
        <w:rPr>
          <w:rFonts w:asciiTheme="minorHAnsi" w:hAnsiTheme="minorHAnsi" w:cstheme="minorHAnsi"/>
          <w:color w:val="000000"/>
          <w:szCs w:val="24"/>
        </w:rPr>
      </w:pPr>
      <w:r w:rsidRPr="00694D8F">
        <w:rPr>
          <w:rFonts w:asciiTheme="minorHAnsi" w:hAnsiTheme="minorHAnsi" w:cstheme="minorHAnsi"/>
          <w:b/>
          <w:color w:val="000000"/>
          <w:szCs w:val="24"/>
        </w:rPr>
        <w:t>Attendance coordinator</w:t>
      </w:r>
      <w:r w:rsidR="00694D8F">
        <w:rPr>
          <w:rFonts w:asciiTheme="minorHAnsi" w:hAnsiTheme="minorHAnsi" w:cstheme="minorHAnsi"/>
          <w:b/>
          <w:color w:val="000000"/>
          <w:szCs w:val="24"/>
        </w:rPr>
        <w:t xml:space="preserve"> (Natalie </w:t>
      </w:r>
      <w:r w:rsidR="00694D8F" w:rsidRPr="00694D8F">
        <w:rPr>
          <w:rFonts w:asciiTheme="minorHAnsi" w:hAnsiTheme="minorHAnsi" w:cstheme="minorHAnsi"/>
          <w:b/>
          <w:color w:val="000000"/>
          <w:szCs w:val="24"/>
        </w:rPr>
        <w:t>Slater, Pupil Support Team)</w:t>
      </w:r>
    </w:p>
    <w:p w:rsidR="00B01E8E" w:rsidRPr="00694D8F" w:rsidRDefault="00B01E8E" w:rsidP="000E0702">
      <w:pPr>
        <w:ind w:left="1080"/>
        <w:rPr>
          <w:rFonts w:asciiTheme="minorHAnsi" w:hAnsiTheme="minorHAnsi" w:cstheme="minorHAnsi"/>
          <w:color w:val="000000"/>
          <w:szCs w:val="24"/>
        </w:rPr>
      </w:pPr>
      <w:r w:rsidRPr="00694D8F">
        <w:rPr>
          <w:rFonts w:asciiTheme="minorHAnsi" w:hAnsiTheme="minorHAnsi" w:cstheme="minorHAnsi"/>
          <w:color w:val="000000"/>
          <w:szCs w:val="24"/>
        </w:rPr>
        <w:t>It is the attendance coordinators responsibility to:</w:t>
      </w:r>
    </w:p>
    <w:p w:rsidR="00B01E8E" w:rsidRPr="00694D8F" w:rsidRDefault="00B01E8E" w:rsidP="0070218D">
      <w:pPr>
        <w:pStyle w:val="ListParagraph"/>
        <w:numPr>
          <w:ilvl w:val="0"/>
          <w:numId w:val="26"/>
        </w:numPr>
        <w:rPr>
          <w:rFonts w:cstheme="minorHAnsi"/>
          <w:color w:val="000000"/>
          <w:sz w:val="24"/>
          <w:szCs w:val="24"/>
        </w:rPr>
      </w:pPr>
      <w:r w:rsidRPr="00694D8F">
        <w:rPr>
          <w:rFonts w:cstheme="minorHAnsi"/>
          <w:color w:val="000000"/>
          <w:sz w:val="24"/>
          <w:szCs w:val="24"/>
        </w:rPr>
        <w:t>check the registers on a regular basis to ensure the correct codes are being used</w:t>
      </w:r>
    </w:p>
    <w:p w:rsidR="0066016E" w:rsidRPr="00694D8F" w:rsidRDefault="0066016E" w:rsidP="0070218D">
      <w:pPr>
        <w:pStyle w:val="ListParagraph"/>
        <w:numPr>
          <w:ilvl w:val="0"/>
          <w:numId w:val="26"/>
        </w:numPr>
        <w:rPr>
          <w:rFonts w:cstheme="minorHAnsi"/>
          <w:color w:val="000000"/>
          <w:sz w:val="24"/>
          <w:szCs w:val="24"/>
        </w:rPr>
      </w:pPr>
      <w:r w:rsidRPr="00694D8F">
        <w:rPr>
          <w:rFonts w:cstheme="minorHAnsi"/>
          <w:color w:val="000000"/>
          <w:sz w:val="24"/>
          <w:szCs w:val="24"/>
        </w:rPr>
        <w:t xml:space="preserve">work with the </w:t>
      </w:r>
      <w:proofErr w:type="spellStart"/>
      <w:r w:rsidRPr="00694D8F">
        <w:rPr>
          <w:rFonts w:cstheme="minorHAnsi"/>
          <w:color w:val="000000"/>
          <w:sz w:val="24"/>
          <w:szCs w:val="24"/>
        </w:rPr>
        <w:t>headteacher</w:t>
      </w:r>
      <w:proofErr w:type="spellEnd"/>
      <w:r w:rsidRPr="00694D8F">
        <w:rPr>
          <w:rFonts w:cstheme="minorHAnsi"/>
          <w:color w:val="000000"/>
          <w:sz w:val="24"/>
          <w:szCs w:val="24"/>
        </w:rPr>
        <w:t xml:space="preserve"> to oversee and monitor whole school attendance and punctuality</w:t>
      </w:r>
    </w:p>
    <w:p w:rsidR="00B01E8E" w:rsidRPr="00694D8F" w:rsidRDefault="00B01E8E" w:rsidP="0070218D">
      <w:pPr>
        <w:pStyle w:val="ListParagraph"/>
        <w:numPr>
          <w:ilvl w:val="0"/>
          <w:numId w:val="26"/>
        </w:numPr>
        <w:rPr>
          <w:rFonts w:cstheme="minorHAnsi"/>
          <w:color w:val="000000"/>
          <w:sz w:val="24"/>
          <w:szCs w:val="24"/>
        </w:rPr>
      </w:pPr>
      <w:r w:rsidRPr="00694D8F">
        <w:rPr>
          <w:rFonts w:cstheme="minorHAnsi"/>
          <w:color w:val="000000"/>
          <w:sz w:val="24"/>
          <w:szCs w:val="24"/>
        </w:rPr>
        <w:t xml:space="preserve">discuss frequent absences or patterns of absences with class teachers and the </w:t>
      </w:r>
      <w:proofErr w:type="spellStart"/>
      <w:r w:rsidRPr="00694D8F">
        <w:rPr>
          <w:rFonts w:cstheme="minorHAnsi"/>
          <w:color w:val="000000"/>
          <w:sz w:val="24"/>
          <w:szCs w:val="24"/>
        </w:rPr>
        <w:t>headteacher</w:t>
      </w:r>
      <w:proofErr w:type="spellEnd"/>
    </w:p>
    <w:p w:rsidR="0066016E" w:rsidRPr="00694D8F" w:rsidRDefault="0066016E" w:rsidP="0070218D">
      <w:pPr>
        <w:pStyle w:val="ListParagraph"/>
        <w:numPr>
          <w:ilvl w:val="0"/>
          <w:numId w:val="26"/>
        </w:numPr>
        <w:rPr>
          <w:rFonts w:cstheme="minorHAnsi"/>
          <w:color w:val="000000"/>
          <w:sz w:val="24"/>
          <w:szCs w:val="24"/>
        </w:rPr>
      </w:pPr>
      <w:r w:rsidRPr="00694D8F">
        <w:rPr>
          <w:rFonts w:cstheme="minorHAnsi"/>
          <w:color w:val="000000"/>
          <w:sz w:val="24"/>
          <w:szCs w:val="24"/>
        </w:rPr>
        <w:t>follow up absences where parents/carers have failed to notify school of the reason</w:t>
      </w:r>
    </w:p>
    <w:p w:rsidR="00B01E8E" w:rsidRPr="00694D8F" w:rsidRDefault="00B01E8E" w:rsidP="0070218D">
      <w:pPr>
        <w:pStyle w:val="ListParagraph"/>
        <w:numPr>
          <w:ilvl w:val="0"/>
          <w:numId w:val="26"/>
        </w:numPr>
        <w:rPr>
          <w:rFonts w:cstheme="minorHAnsi"/>
          <w:color w:val="000000"/>
          <w:sz w:val="24"/>
          <w:szCs w:val="24"/>
        </w:rPr>
      </w:pPr>
      <w:r w:rsidRPr="00694D8F">
        <w:rPr>
          <w:rFonts w:cstheme="minorHAnsi"/>
          <w:color w:val="000000"/>
          <w:sz w:val="24"/>
          <w:szCs w:val="24"/>
        </w:rPr>
        <w:t>communicate regularly with parents/carers of children who have concerning levels of attendance or punctuality issues (by letter or phone call)</w:t>
      </w:r>
    </w:p>
    <w:p w:rsidR="00B01E8E" w:rsidRPr="00694D8F" w:rsidRDefault="00B01E8E" w:rsidP="0070218D">
      <w:pPr>
        <w:pStyle w:val="ListParagraph"/>
        <w:numPr>
          <w:ilvl w:val="0"/>
          <w:numId w:val="26"/>
        </w:numPr>
        <w:rPr>
          <w:rFonts w:cstheme="minorHAnsi"/>
          <w:color w:val="000000"/>
          <w:sz w:val="24"/>
          <w:szCs w:val="24"/>
        </w:rPr>
      </w:pPr>
      <w:r w:rsidRPr="00694D8F">
        <w:rPr>
          <w:rFonts w:cstheme="minorHAnsi"/>
          <w:color w:val="000000"/>
          <w:sz w:val="24"/>
          <w:szCs w:val="24"/>
        </w:rPr>
        <w:t>offer support to parents/carers of children who are having attendance/punctuality difficulties</w:t>
      </w:r>
    </w:p>
    <w:p w:rsidR="002A23B7" w:rsidRPr="00694D8F" w:rsidRDefault="002A23B7" w:rsidP="0070218D">
      <w:pPr>
        <w:pStyle w:val="ListParagraph"/>
        <w:numPr>
          <w:ilvl w:val="0"/>
          <w:numId w:val="26"/>
        </w:numPr>
        <w:rPr>
          <w:rFonts w:cstheme="minorHAnsi"/>
          <w:color w:val="000000"/>
          <w:sz w:val="24"/>
          <w:szCs w:val="24"/>
        </w:rPr>
      </w:pPr>
      <w:r w:rsidRPr="00694D8F">
        <w:rPr>
          <w:rFonts w:cstheme="minorHAnsi"/>
          <w:color w:val="000000"/>
          <w:sz w:val="24"/>
          <w:szCs w:val="24"/>
        </w:rPr>
        <w:t>monitor and track attendance data for groups of children</w:t>
      </w:r>
    </w:p>
    <w:p w:rsidR="00A155BD" w:rsidRPr="00694D8F" w:rsidRDefault="00A155BD" w:rsidP="0070218D">
      <w:pPr>
        <w:pStyle w:val="ListParagraph"/>
        <w:numPr>
          <w:ilvl w:val="0"/>
          <w:numId w:val="26"/>
        </w:numPr>
        <w:rPr>
          <w:rFonts w:cstheme="minorHAnsi"/>
          <w:color w:val="000000"/>
          <w:sz w:val="24"/>
          <w:szCs w:val="24"/>
        </w:rPr>
      </w:pPr>
      <w:r w:rsidRPr="00694D8F">
        <w:rPr>
          <w:rFonts w:cstheme="minorHAnsi"/>
          <w:color w:val="000000"/>
          <w:sz w:val="24"/>
          <w:szCs w:val="24"/>
        </w:rPr>
        <w:t>oversee the attendance display board and attendance rewards system</w:t>
      </w:r>
    </w:p>
    <w:p w:rsidR="00E6562B" w:rsidRPr="00694D8F" w:rsidRDefault="00E6562B" w:rsidP="000E0702">
      <w:pPr>
        <w:ind w:left="360"/>
        <w:rPr>
          <w:rFonts w:asciiTheme="minorHAnsi" w:hAnsiTheme="minorHAnsi" w:cstheme="minorHAnsi"/>
          <w:b/>
          <w:color w:val="000000"/>
          <w:szCs w:val="24"/>
        </w:rPr>
      </w:pPr>
      <w:proofErr w:type="spellStart"/>
      <w:r w:rsidRPr="00694D8F">
        <w:rPr>
          <w:rFonts w:asciiTheme="minorHAnsi" w:hAnsiTheme="minorHAnsi" w:cstheme="minorHAnsi"/>
          <w:b/>
          <w:color w:val="000000"/>
          <w:szCs w:val="24"/>
        </w:rPr>
        <w:t>Headteacher</w:t>
      </w:r>
      <w:proofErr w:type="spellEnd"/>
      <w:r w:rsidR="0007187E" w:rsidRPr="00694D8F">
        <w:rPr>
          <w:rFonts w:asciiTheme="minorHAnsi" w:hAnsiTheme="minorHAnsi" w:cstheme="minorHAnsi"/>
          <w:b/>
          <w:color w:val="000000"/>
          <w:szCs w:val="24"/>
        </w:rPr>
        <w:t xml:space="preserve"> </w:t>
      </w:r>
      <w:r w:rsidR="00694D8F">
        <w:rPr>
          <w:rFonts w:asciiTheme="minorHAnsi" w:hAnsiTheme="minorHAnsi" w:cstheme="minorHAnsi"/>
          <w:b/>
          <w:color w:val="000000"/>
          <w:szCs w:val="24"/>
        </w:rPr>
        <w:t>(Jo Sawyer)</w:t>
      </w:r>
    </w:p>
    <w:p w:rsidR="00E6562B" w:rsidRPr="00694D8F" w:rsidRDefault="00E6562B" w:rsidP="000E0702">
      <w:pPr>
        <w:ind w:left="1080"/>
        <w:rPr>
          <w:rFonts w:asciiTheme="minorHAnsi" w:hAnsiTheme="minorHAnsi" w:cstheme="minorHAnsi"/>
          <w:color w:val="000000"/>
          <w:szCs w:val="24"/>
        </w:rPr>
      </w:pPr>
      <w:r w:rsidRPr="00694D8F">
        <w:rPr>
          <w:rFonts w:asciiTheme="minorHAnsi" w:hAnsiTheme="minorHAnsi" w:cstheme="minorHAnsi"/>
          <w:color w:val="000000"/>
          <w:szCs w:val="24"/>
        </w:rPr>
        <w:t xml:space="preserve">It is </w:t>
      </w:r>
      <w:proofErr w:type="spellStart"/>
      <w:r w:rsidRPr="00694D8F">
        <w:rPr>
          <w:rFonts w:asciiTheme="minorHAnsi" w:hAnsiTheme="minorHAnsi" w:cstheme="minorHAnsi"/>
          <w:color w:val="000000"/>
          <w:szCs w:val="24"/>
        </w:rPr>
        <w:t>Headteacher’s</w:t>
      </w:r>
      <w:proofErr w:type="spellEnd"/>
      <w:r w:rsidRPr="00694D8F">
        <w:rPr>
          <w:rFonts w:asciiTheme="minorHAnsi" w:hAnsiTheme="minorHAnsi" w:cstheme="minorHAnsi"/>
          <w:color w:val="000000"/>
          <w:szCs w:val="24"/>
        </w:rPr>
        <w:t xml:space="preserve"> responsibility to:</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set attendance targets each year (see above);</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review attendance and take appropriate action;</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oversee and monitor whole school attendance and punctuality;</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 xml:space="preserve">report levels of attendance to governors in the </w:t>
      </w:r>
      <w:proofErr w:type="spellStart"/>
      <w:r w:rsidRPr="00694D8F">
        <w:rPr>
          <w:rFonts w:cstheme="minorHAnsi"/>
          <w:color w:val="000000"/>
          <w:sz w:val="24"/>
          <w:szCs w:val="24"/>
        </w:rPr>
        <w:t>Headteacher’s</w:t>
      </w:r>
      <w:proofErr w:type="spellEnd"/>
      <w:r w:rsidRPr="00694D8F">
        <w:rPr>
          <w:rFonts w:cstheme="minorHAnsi"/>
          <w:color w:val="000000"/>
          <w:sz w:val="24"/>
          <w:szCs w:val="24"/>
        </w:rPr>
        <w:t xml:space="preserve"> Report;</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access IntegrisG2 to collect information on whole school, class or individual attendance;</w:t>
      </w:r>
    </w:p>
    <w:p w:rsidR="00E6562B" w:rsidRPr="00694D8F" w:rsidRDefault="00E6562B" w:rsidP="0070218D">
      <w:pPr>
        <w:pStyle w:val="ListParagraph"/>
        <w:numPr>
          <w:ilvl w:val="1"/>
          <w:numId w:val="25"/>
        </w:numPr>
        <w:rPr>
          <w:rFonts w:cstheme="minorHAnsi"/>
          <w:color w:val="000000"/>
          <w:sz w:val="24"/>
          <w:szCs w:val="24"/>
        </w:rPr>
      </w:pPr>
      <w:r w:rsidRPr="00694D8F">
        <w:rPr>
          <w:rFonts w:cstheme="minorHAnsi"/>
          <w:color w:val="000000"/>
          <w:sz w:val="24"/>
          <w:szCs w:val="24"/>
        </w:rPr>
        <w:t>monito</w:t>
      </w:r>
      <w:r w:rsidR="0007187E" w:rsidRPr="00694D8F">
        <w:rPr>
          <w:rFonts w:cstheme="minorHAnsi"/>
          <w:color w:val="000000"/>
          <w:sz w:val="24"/>
          <w:szCs w:val="24"/>
        </w:rPr>
        <w:t>r and tackle attendance below 90</w:t>
      </w:r>
      <w:r w:rsidRPr="00694D8F">
        <w:rPr>
          <w:rFonts w:cstheme="minorHAnsi"/>
          <w:color w:val="000000"/>
          <w:sz w:val="24"/>
          <w:szCs w:val="24"/>
        </w:rPr>
        <w:t>% and refer any children with at</w:t>
      </w:r>
      <w:r w:rsidR="0007187E" w:rsidRPr="00694D8F">
        <w:rPr>
          <w:rFonts w:cstheme="minorHAnsi"/>
          <w:color w:val="000000"/>
          <w:sz w:val="24"/>
          <w:szCs w:val="24"/>
        </w:rPr>
        <w:t>tendance concerns to the Local A</w:t>
      </w:r>
      <w:r w:rsidRPr="00694D8F">
        <w:rPr>
          <w:rFonts w:cstheme="minorHAnsi"/>
          <w:color w:val="000000"/>
          <w:sz w:val="24"/>
          <w:szCs w:val="24"/>
        </w:rPr>
        <w:t xml:space="preserve">uthority; </w:t>
      </w:r>
    </w:p>
    <w:p w:rsidR="00E6562B" w:rsidRPr="00694D8F" w:rsidRDefault="00E6562B" w:rsidP="0070218D">
      <w:pPr>
        <w:pStyle w:val="ListParagraph"/>
        <w:numPr>
          <w:ilvl w:val="1"/>
          <w:numId w:val="25"/>
        </w:numPr>
        <w:rPr>
          <w:rFonts w:cstheme="minorHAnsi"/>
          <w:color w:val="000000"/>
          <w:sz w:val="24"/>
          <w:szCs w:val="24"/>
        </w:rPr>
      </w:pPr>
      <w:proofErr w:type="gramStart"/>
      <w:r w:rsidRPr="00694D8F">
        <w:rPr>
          <w:rFonts w:cstheme="minorHAnsi"/>
          <w:color w:val="000000"/>
          <w:sz w:val="24"/>
          <w:szCs w:val="24"/>
        </w:rPr>
        <w:t>develop</w:t>
      </w:r>
      <w:proofErr w:type="gramEnd"/>
      <w:r w:rsidRPr="00694D8F">
        <w:rPr>
          <w:rFonts w:cstheme="minorHAnsi"/>
          <w:color w:val="000000"/>
          <w:sz w:val="24"/>
          <w:szCs w:val="24"/>
        </w:rPr>
        <w:t xml:space="preserve"> home-school links and meet with parents if there is concern over a child’s attendance.</w:t>
      </w:r>
    </w:p>
    <w:p w:rsidR="00481D64" w:rsidRPr="00694D8F" w:rsidRDefault="00481D64" w:rsidP="000E0702">
      <w:pPr>
        <w:pStyle w:val="ListParagraph"/>
        <w:autoSpaceDE w:val="0"/>
        <w:autoSpaceDN w:val="0"/>
        <w:adjustRightInd w:val="0"/>
        <w:spacing w:after="0" w:line="240" w:lineRule="auto"/>
        <w:ind w:left="1440" w:firstLine="0"/>
        <w:rPr>
          <w:rFonts w:cstheme="minorHAnsi"/>
          <w:color w:val="000000"/>
          <w:sz w:val="24"/>
          <w:szCs w:val="24"/>
        </w:rPr>
      </w:pPr>
    </w:p>
    <w:p w:rsidR="00694D8F" w:rsidRDefault="00694D8F" w:rsidP="000E0702">
      <w:pPr>
        <w:ind w:left="360"/>
        <w:rPr>
          <w:rFonts w:asciiTheme="minorHAnsi" w:hAnsiTheme="minorHAnsi" w:cstheme="minorHAnsi"/>
          <w:b/>
          <w:color w:val="000000"/>
          <w:szCs w:val="24"/>
        </w:rPr>
      </w:pPr>
    </w:p>
    <w:p w:rsidR="00694D8F" w:rsidRDefault="00694D8F" w:rsidP="000E0702">
      <w:pPr>
        <w:ind w:left="360"/>
        <w:rPr>
          <w:rFonts w:asciiTheme="minorHAnsi" w:hAnsiTheme="minorHAnsi" w:cstheme="minorHAnsi"/>
          <w:b/>
          <w:color w:val="000000"/>
          <w:szCs w:val="24"/>
        </w:rPr>
      </w:pPr>
    </w:p>
    <w:p w:rsidR="00694D8F" w:rsidRDefault="00694D8F" w:rsidP="000E0702">
      <w:pPr>
        <w:ind w:left="360"/>
        <w:rPr>
          <w:rFonts w:asciiTheme="minorHAnsi" w:hAnsiTheme="minorHAnsi" w:cstheme="minorHAnsi"/>
          <w:b/>
          <w:color w:val="000000"/>
          <w:szCs w:val="24"/>
        </w:rPr>
      </w:pPr>
    </w:p>
    <w:p w:rsidR="00E6562B" w:rsidRPr="00694D8F" w:rsidRDefault="00E6562B" w:rsidP="000E0702">
      <w:pPr>
        <w:ind w:left="360"/>
        <w:rPr>
          <w:rFonts w:asciiTheme="minorHAnsi" w:hAnsiTheme="minorHAnsi" w:cstheme="minorHAnsi"/>
          <w:color w:val="000000"/>
          <w:szCs w:val="24"/>
        </w:rPr>
      </w:pPr>
      <w:r w:rsidRPr="00694D8F">
        <w:rPr>
          <w:rFonts w:asciiTheme="minorHAnsi" w:hAnsiTheme="minorHAnsi" w:cstheme="minorHAnsi"/>
          <w:b/>
          <w:color w:val="000000"/>
          <w:szCs w:val="24"/>
        </w:rPr>
        <w:lastRenderedPageBreak/>
        <w:t>Office staff</w:t>
      </w:r>
    </w:p>
    <w:p w:rsidR="00E6562B" w:rsidRPr="00694D8F" w:rsidRDefault="00E6562B" w:rsidP="000E0702">
      <w:pPr>
        <w:ind w:left="1080"/>
        <w:rPr>
          <w:rFonts w:asciiTheme="minorHAnsi" w:hAnsiTheme="minorHAnsi" w:cstheme="minorHAnsi"/>
          <w:color w:val="000000"/>
          <w:szCs w:val="24"/>
        </w:rPr>
      </w:pPr>
      <w:r w:rsidRPr="00694D8F">
        <w:rPr>
          <w:rFonts w:asciiTheme="minorHAnsi" w:hAnsiTheme="minorHAnsi" w:cstheme="minorHAnsi"/>
          <w:color w:val="000000"/>
          <w:szCs w:val="24"/>
        </w:rPr>
        <w:t>It is the responsibility of office staff to:</w:t>
      </w:r>
    </w:p>
    <w:p w:rsidR="00E6562B" w:rsidRPr="00694D8F" w:rsidRDefault="00E6562B" w:rsidP="0070218D">
      <w:pPr>
        <w:pStyle w:val="ListParagraph"/>
        <w:numPr>
          <w:ilvl w:val="0"/>
          <w:numId w:val="23"/>
        </w:numPr>
        <w:rPr>
          <w:rFonts w:cstheme="minorHAnsi"/>
          <w:color w:val="000000"/>
          <w:sz w:val="24"/>
          <w:szCs w:val="24"/>
        </w:rPr>
      </w:pPr>
      <w:r w:rsidRPr="00694D8F">
        <w:rPr>
          <w:rFonts w:cstheme="minorHAnsi"/>
          <w:color w:val="000000"/>
          <w:sz w:val="24"/>
          <w:szCs w:val="24"/>
        </w:rPr>
        <w:t>seek to contact parents / carers of absent children to establish the whereabouts of a child and reasons for absence</w:t>
      </w:r>
    </w:p>
    <w:p w:rsidR="00E6562B" w:rsidRPr="00694D8F" w:rsidRDefault="00E6562B" w:rsidP="000E0702">
      <w:pPr>
        <w:ind w:left="360"/>
        <w:rPr>
          <w:rFonts w:asciiTheme="minorHAnsi" w:hAnsiTheme="minorHAnsi" w:cstheme="minorHAnsi"/>
          <w:color w:val="000000"/>
          <w:szCs w:val="24"/>
        </w:rPr>
      </w:pPr>
      <w:bookmarkStart w:id="0" w:name="_GoBack"/>
      <w:bookmarkEnd w:id="0"/>
      <w:r w:rsidRPr="00694D8F">
        <w:rPr>
          <w:rFonts w:asciiTheme="minorHAnsi" w:hAnsiTheme="minorHAnsi" w:cstheme="minorHAnsi"/>
          <w:b/>
          <w:color w:val="000000"/>
          <w:szCs w:val="24"/>
        </w:rPr>
        <w:t>Governing Body</w:t>
      </w:r>
    </w:p>
    <w:p w:rsidR="00E6562B" w:rsidRPr="00694D8F" w:rsidRDefault="00E6562B" w:rsidP="000E0702">
      <w:pPr>
        <w:ind w:left="1080"/>
        <w:rPr>
          <w:rFonts w:asciiTheme="minorHAnsi" w:hAnsiTheme="minorHAnsi" w:cstheme="minorHAnsi"/>
          <w:color w:val="FF0000"/>
          <w:szCs w:val="24"/>
        </w:rPr>
      </w:pPr>
      <w:r w:rsidRPr="00694D8F">
        <w:rPr>
          <w:rFonts w:asciiTheme="minorHAnsi" w:hAnsiTheme="minorHAnsi" w:cstheme="minorHAnsi"/>
          <w:color w:val="000000"/>
          <w:szCs w:val="24"/>
        </w:rPr>
        <w:t xml:space="preserve">It is the responsibility of the Governing Body to monitor overall attendance. Attendance rates are communicated in every </w:t>
      </w:r>
      <w:proofErr w:type="spellStart"/>
      <w:r w:rsidRPr="00694D8F">
        <w:rPr>
          <w:rFonts w:asciiTheme="minorHAnsi" w:hAnsiTheme="minorHAnsi" w:cstheme="minorHAnsi"/>
          <w:color w:val="000000"/>
          <w:szCs w:val="24"/>
        </w:rPr>
        <w:t>Headteacher’s</w:t>
      </w:r>
      <w:proofErr w:type="spellEnd"/>
      <w:r w:rsidRPr="00694D8F">
        <w:rPr>
          <w:rFonts w:asciiTheme="minorHAnsi" w:hAnsiTheme="minorHAnsi" w:cstheme="minorHAnsi"/>
          <w:color w:val="000000"/>
          <w:szCs w:val="24"/>
        </w:rPr>
        <w:t xml:space="preserve"> Report so they can monitor this closely. The Governing Body also has the responsibility for this policy: for seeing that it is carried out and for its review. They will therefore examine closely the information provided to them in order to ensure the attendance figures are as high as they should be. </w:t>
      </w:r>
    </w:p>
    <w:p w:rsidR="00E6562B" w:rsidRPr="00694D8F" w:rsidRDefault="00E6562B" w:rsidP="000E0702">
      <w:pPr>
        <w:rPr>
          <w:rFonts w:asciiTheme="minorHAnsi" w:hAnsiTheme="minorHAnsi" w:cstheme="minorHAnsi"/>
          <w:color w:val="000000"/>
          <w:szCs w:val="24"/>
        </w:rPr>
      </w:pPr>
    </w:p>
    <w:p w:rsidR="00E6562B" w:rsidRPr="00694D8F" w:rsidRDefault="00E6562B" w:rsidP="000E0702">
      <w:pPr>
        <w:ind w:left="360"/>
        <w:rPr>
          <w:rFonts w:asciiTheme="minorHAnsi" w:hAnsiTheme="minorHAnsi" w:cstheme="minorHAnsi"/>
          <w:b/>
          <w:color w:val="000000"/>
          <w:szCs w:val="24"/>
        </w:rPr>
      </w:pPr>
      <w:r w:rsidRPr="00694D8F">
        <w:rPr>
          <w:rFonts w:asciiTheme="minorHAnsi" w:hAnsiTheme="minorHAnsi" w:cstheme="minorHAnsi"/>
          <w:b/>
          <w:color w:val="000000"/>
          <w:szCs w:val="24"/>
        </w:rPr>
        <w:t>Local authority</w:t>
      </w:r>
    </w:p>
    <w:p w:rsidR="00E6562B" w:rsidRPr="00694D8F" w:rsidRDefault="00E6562B" w:rsidP="00546BE0">
      <w:pPr>
        <w:ind w:left="1080"/>
        <w:rPr>
          <w:rFonts w:asciiTheme="minorHAnsi" w:hAnsiTheme="minorHAnsi" w:cstheme="minorHAnsi"/>
          <w:color w:val="000000"/>
          <w:szCs w:val="24"/>
        </w:rPr>
      </w:pPr>
      <w:r w:rsidRPr="00694D8F">
        <w:rPr>
          <w:rFonts w:asciiTheme="minorHAnsi" w:hAnsiTheme="minorHAnsi" w:cstheme="minorHAnsi"/>
          <w:color w:val="000000"/>
          <w:szCs w:val="24"/>
        </w:rPr>
        <w:t>York L</w:t>
      </w:r>
      <w:r w:rsidR="0047072A" w:rsidRPr="00694D8F">
        <w:rPr>
          <w:rFonts w:asciiTheme="minorHAnsi" w:hAnsiTheme="minorHAnsi" w:cstheme="minorHAnsi"/>
          <w:color w:val="000000"/>
          <w:szCs w:val="24"/>
        </w:rPr>
        <w:t xml:space="preserve">ocal </w:t>
      </w:r>
      <w:r w:rsidRPr="00694D8F">
        <w:rPr>
          <w:rFonts w:asciiTheme="minorHAnsi" w:hAnsiTheme="minorHAnsi" w:cstheme="minorHAnsi"/>
          <w:color w:val="000000"/>
          <w:szCs w:val="24"/>
        </w:rPr>
        <w:t>A</w:t>
      </w:r>
      <w:r w:rsidR="0047072A" w:rsidRPr="00694D8F">
        <w:rPr>
          <w:rFonts w:asciiTheme="minorHAnsi" w:hAnsiTheme="minorHAnsi" w:cstheme="minorHAnsi"/>
          <w:color w:val="000000"/>
          <w:szCs w:val="24"/>
        </w:rPr>
        <w:t>uthority</w:t>
      </w:r>
      <w:r w:rsidRPr="00694D8F">
        <w:rPr>
          <w:rFonts w:asciiTheme="minorHAnsi" w:hAnsiTheme="minorHAnsi" w:cstheme="minorHAnsi"/>
          <w:color w:val="000000"/>
          <w:szCs w:val="24"/>
        </w:rPr>
        <w:t xml:space="preserve"> monitors attendance data provided by </w:t>
      </w:r>
      <w:r w:rsidR="0047072A" w:rsidRPr="00694D8F">
        <w:rPr>
          <w:rFonts w:asciiTheme="minorHAnsi" w:hAnsiTheme="minorHAnsi" w:cstheme="minorHAnsi"/>
          <w:color w:val="000000"/>
          <w:szCs w:val="24"/>
        </w:rPr>
        <w:t xml:space="preserve">all </w:t>
      </w:r>
      <w:r w:rsidRPr="00694D8F">
        <w:rPr>
          <w:rFonts w:asciiTheme="minorHAnsi" w:hAnsiTheme="minorHAnsi" w:cstheme="minorHAnsi"/>
          <w:color w:val="000000"/>
          <w:szCs w:val="24"/>
        </w:rPr>
        <w:t>primary schools in a bid to tackle poor attendance amongst children aged 5 to 11.</w:t>
      </w:r>
    </w:p>
    <w:p w:rsidR="00E6562B" w:rsidRPr="00694D8F" w:rsidRDefault="00E6562B" w:rsidP="00E6562B">
      <w:pPr>
        <w:jc w:val="center"/>
        <w:rPr>
          <w:rFonts w:asciiTheme="minorHAnsi" w:hAnsiTheme="minorHAnsi" w:cstheme="minorHAnsi"/>
          <w:b/>
          <w:color w:val="000000"/>
          <w:szCs w:val="24"/>
        </w:rPr>
      </w:pPr>
    </w:p>
    <w:p w:rsidR="00E6562B" w:rsidRPr="00694D8F" w:rsidRDefault="00E6562B" w:rsidP="00E6562B">
      <w:pPr>
        <w:jc w:val="center"/>
        <w:rPr>
          <w:rFonts w:asciiTheme="minorHAnsi" w:hAnsiTheme="minorHAnsi" w:cstheme="minorHAnsi"/>
          <w:b/>
          <w:color w:val="000000"/>
          <w:szCs w:val="24"/>
        </w:rPr>
      </w:pPr>
    </w:p>
    <w:p w:rsidR="005764B6" w:rsidRPr="00694D8F" w:rsidRDefault="005764B6" w:rsidP="005764B6">
      <w:pPr>
        <w:rPr>
          <w:rFonts w:asciiTheme="minorHAnsi" w:hAnsiTheme="minorHAnsi" w:cstheme="minorHAnsi"/>
          <w:szCs w:val="24"/>
        </w:rPr>
      </w:pPr>
      <w:r w:rsidRPr="00694D8F">
        <w:rPr>
          <w:rFonts w:asciiTheme="minorHAnsi" w:hAnsiTheme="minorHAnsi" w:cstheme="minorHAnsi"/>
          <w:szCs w:val="24"/>
        </w:rPr>
        <w:t>REVISED BY: N Slater</w:t>
      </w:r>
      <w:r w:rsidR="00481D64" w:rsidRPr="00694D8F">
        <w:rPr>
          <w:rFonts w:asciiTheme="minorHAnsi" w:hAnsiTheme="minorHAnsi" w:cstheme="minorHAnsi"/>
          <w:szCs w:val="24"/>
        </w:rPr>
        <w:t xml:space="preserve"> (Pupil Support Team)</w:t>
      </w:r>
    </w:p>
    <w:p w:rsidR="005764B6" w:rsidRPr="00694D8F" w:rsidRDefault="00481D64" w:rsidP="005764B6">
      <w:pPr>
        <w:rPr>
          <w:rFonts w:asciiTheme="minorHAnsi" w:hAnsiTheme="minorHAnsi" w:cstheme="minorHAnsi"/>
          <w:szCs w:val="24"/>
        </w:rPr>
      </w:pPr>
      <w:r w:rsidRPr="00694D8F">
        <w:rPr>
          <w:rFonts w:asciiTheme="minorHAnsi" w:hAnsiTheme="minorHAnsi" w:cstheme="minorHAnsi"/>
          <w:szCs w:val="24"/>
        </w:rPr>
        <w:t>DATE: September 2020</w:t>
      </w:r>
      <w:r w:rsidR="005764B6" w:rsidRPr="00694D8F">
        <w:rPr>
          <w:rFonts w:asciiTheme="minorHAnsi" w:hAnsiTheme="minorHAnsi" w:cstheme="minorHAnsi"/>
          <w:szCs w:val="24"/>
        </w:rPr>
        <w:t xml:space="preserve"> </w:t>
      </w:r>
    </w:p>
    <w:p w:rsidR="00E6562B" w:rsidRPr="00694D8F" w:rsidRDefault="005764B6" w:rsidP="005764B6">
      <w:pPr>
        <w:rPr>
          <w:rFonts w:asciiTheme="minorHAnsi" w:hAnsiTheme="minorHAnsi" w:cstheme="minorHAnsi"/>
          <w:b/>
          <w:color w:val="000000"/>
          <w:szCs w:val="24"/>
        </w:rPr>
      </w:pPr>
      <w:r w:rsidRPr="00694D8F">
        <w:rPr>
          <w:rFonts w:asciiTheme="minorHAnsi" w:hAnsiTheme="minorHAnsi" w:cstheme="minorHAnsi"/>
          <w:szCs w:val="24"/>
        </w:rPr>
        <w:t>NEXT REVIEW:</w:t>
      </w:r>
      <w:r w:rsidR="00481D64" w:rsidRPr="00694D8F">
        <w:rPr>
          <w:rFonts w:asciiTheme="minorHAnsi" w:hAnsiTheme="minorHAnsi" w:cstheme="minorHAnsi"/>
          <w:szCs w:val="24"/>
        </w:rPr>
        <w:t xml:space="preserve"> September</w:t>
      </w:r>
      <w:r w:rsidRPr="00694D8F">
        <w:rPr>
          <w:rFonts w:asciiTheme="minorHAnsi" w:hAnsiTheme="minorHAnsi" w:cstheme="minorHAnsi"/>
          <w:szCs w:val="24"/>
        </w:rPr>
        <w:t xml:space="preserve"> 202</w:t>
      </w:r>
      <w:r w:rsidR="00481D64" w:rsidRPr="00694D8F">
        <w:rPr>
          <w:rFonts w:asciiTheme="minorHAnsi" w:hAnsiTheme="minorHAnsi" w:cstheme="minorHAnsi"/>
          <w:szCs w:val="24"/>
        </w:rPr>
        <w:t>1</w:t>
      </w:r>
    </w:p>
    <w:p w:rsidR="00E6562B" w:rsidRPr="00694D8F" w:rsidRDefault="00E6562B" w:rsidP="00E6562B">
      <w:pPr>
        <w:jc w:val="center"/>
        <w:rPr>
          <w:rFonts w:asciiTheme="minorHAnsi" w:hAnsiTheme="minorHAnsi" w:cstheme="minorHAnsi"/>
          <w:b/>
          <w:color w:val="000000"/>
          <w:szCs w:val="24"/>
        </w:rPr>
      </w:pPr>
    </w:p>
    <w:p w:rsidR="00E6562B" w:rsidRPr="00694D8F" w:rsidRDefault="00E6562B" w:rsidP="005764B6">
      <w:pPr>
        <w:rPr>
          <w:rFonts w:asciiTheme="minorHAnsi" w:hAnsiTheme="minorHAnsi" w:cstheme="minorHAnsi"/>
          <w:b/>
          <w:color w:val="000000"/>
          <w:szCs w:val="24"/>
        </w:rPr>
      </w:pPr>
    </w:p>
    <w:p w:rsidR="00E6562B" w:rsidRPr="00694D8F" w:rsidRDefault="00E6562B" w:rsidP="00E6562B">
      <w:pPr>
        <w:jc w:val="center"/>
        <w:rPr>
          <w:rFonts w:asciiTheme="minorHAnsi" w:hAnsiTheme="minorHAnsi" w:cstheme="minorHAnsi"/>
          <w:b/>
          <w:color w:val="000000"/>
          <w:szCs w:val="24"/>
        </w:rPr>
      </w:pPr>
    </w:p>
    <w:p w:rsidR="00E6562B" w:rsidRPr="00694D8F" w:rsidRDefault="00E6562B" w:rsidP="00E6562B">
      <w:pPr>
        <w:jc w:val="center"/>
        <w:rPr>
          <w:rFonts w:asciiTheme="minorHAnsi" w:hAnsiTheme="minorHAnsi" w:cstheme="minorHAnsi"/>
          <w:b/>
          <w:color w:val="000000"/>
          <w:szCs w:val="24"/>
        </w:rPr>
      </w:pPr>
    </w:p>
    <w:p w:rsidR="00E6562B" w:rsidRPr="00694D8F" w:rsidRDefault="00E6562B" w:rsidP="00E6562B">
      <w:pPr>
        <w:jc w:val="both"/>
        <w:rPr>
          <w:rFonts w:asciiTheme="minorHAnsi" w:hAnsiTheme="minorHAnsi" w:cstheme="minorHAnsi"/>
          <w:b/>
          <w:color w:val="000000"/>
          <w:szCs w:val="24"/>
        </w:rPr>
      </w:pPr>
    </w:p>
    <w:sectPr w:rsidR="00E6562B" w:rsidRPr="00694D8F" w:rsidSect="00E6562B">
      <w:footerReference w:type="default" r:id="rId10"/>
      <w:footerReference w:type="first" r:id="rId11"/>
      <w:pgSz w:w="11909" w:h="16834" w:code="9"/>
      <w:pgMar w:top="1134" w:right="851" w:bottom="709" w:left="851"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DD" w:rsidRDefault="004727DD">
      <w:r>
        <w:separator/>
      </w:r>
    </w:p>
  </w:endnote>
  <w:endnote w:type="continuationSeparator" w:id="0">
    <w:p w:rsidR="004727DD" w:rsidRDefault="0047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TE24313A0t00">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E181C3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DD" w:rsidRPr="0045584C" w:rsidRDefault="004727DD" w:rsidP="00E6562B">
    <w:pPr>
      <w:jc w:val="center"/>
      <w:rPr>
        <w:rFonts w:ascii="Monotype Corsiva" w:eastAsia="Arial Unicode MS" w:hAnsi="Monotype Corsiva" w:cs="Arial Unicode MS"/>
        <w:color w:val="0000FF"/>
        <w:sz w:val="32"/>
        <w:szCs w:val="32"/>
      </w:rPr>
    </w:pPr>
    <w:r>
      <w:rPr>
        <w:rFonts w:ascii="Monotype Corsiva" w:eastAsia="Arial Unicode MS" w:hAnsi="Monotype Corsiva" w:cs="Arial Unicode MS"/>
        <w:color w:val="0000FF"/>
        <w:sz w:val="32"/>
        <w:szCs w:val="32"/>
      </w:rPr>
      <w:t>Empowering Children through Creative Learning</w:t>
    </w:r>
  </w:p>
  <w:p w:rsidR="004727DD" w:rsidRDefault="0047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DD" w:rsidRDefault="004727DD">
    <w:pPr>
      <w:pStyle w:val="Footer"/>
    </w:pPr>
  </w:p>
  <w:p w:rsidR="004727DD" w:rsidRPr="0045584C" w:rsidRDefault="004727DD" w:rsidP="00E6562B">
    <w:pPr>
      <w:jc w:val="center"/>
      <w:rPr>
        <w:rFonts w:ascii="Monotype Corsiva" w:eastAsia="Arial Unicode MS" w:hAnsi="Monotype Corsiva" w:cs="Arial Unicode MS"/>
        <w:color w:val="0000FF"/>
        <w:sz w:val="32"/>
        <w:szCs w:val="32"/>
      </w:rPr>
    </w:pPr>
    <w:r>
      <w:rPr>
        <w:rFonts w:ascii="Monotype Corsiva" w:eastAsia="Arial Unicode MS" w:hAnsi="Monotype Corsiva" w:cs="Arial Unicode MS"/>
        <w:color w:val="0000FF"/>
        <w:sz w:val="32"/>
        <w:szCs w:val="32"/>
      </w:rPr>
      <w:t>Empowering Children through Creative Learning</w:t>
    </w:r>
  </w:p>
  <w:p w:rsidR="004727DD" w:rsidRDefault="004727DD" w:rsidP="00E6562B">
    <w:pPr>
      <w:pStyle w:val="Footer"/>
    </w:pPr>
  </w:p>
  <w:p w:rsidR="004727DD" w:rsidRPr="004F12B2" w:rsidRDefault="004727DD" w:rsidP="00F475B9">
    <w:pPr>
      <w:pStyle w:val="Footer"/>
      <w:tabs>
        <w:tab w:val="clear" w:pos="4153"/>
        <w:tab w:val="clear" w:pos="8306"/>
        <w:tab w:val="left" w:pos="3380"/>
        <w:tab w:val="center" w:pos="4962"/>
        <w:tab w:val="center" w:pos="5229"/>
        <w:tab w:val="center" w:pos="8987"/>
      </w:tabs>
      <w:ind w:firstLine="252"/>
      <w:rPr>
        <w:rFonts w:ascii="Arial Unicode MS" w:hAnsi="Arial Unicode MS" w:cs="Arial Unicode MS"/>
        <w:b/>
        <w:color w:val="0000F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DD" w:rsidRDefault="004727DD">
      <w:r>
        <w:separator/>
      </w:r>
    </w:p>
  </w:footnote>
  <w:footnote w:type="continuationSeparator" w:id="0">
    <w:p w:rsidR="004727DD" w:rsidRDefault="0047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0C"/>
    <w:multiLevelType w:val="hybridMultilevel"/>
    <w:tmpl w:val="7D4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152B"/>
    <w:multiLevelType w:val="hybridMultilevel"/>
    <w:tmpl w:val="A8E26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A21EE0"/>
    <w:multiLevelType w:val="hybridMultilevel"/>
    <w:tmpl w:val="4EDA6B1A"/>
    <w:lvl w:ilvl="0" w:tplc="44C6DA58">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97120"/>
    <w:multiLevelType w:val="hybridMultilevel"/>
    <w:tmpl w:val="3A22ACE6"/>
    <w:lvl w:ilvl="0" w:tplc="5010CECA">
      <w:start w:val="2"/>
      <w:numFmt w:val="bullet"/>
      <w:lvlText w:val="•"/>
      <w:lvlJc w:val="left"/>
      <w:pPr>
        <w:ind w:left="2520" w:hanging="360"/>
      </w:pPr>
      <w:rPr>
        <w:rFonts w:ascii="Gill Sans MT" w:eastAsiaTheme="minorHAnsi" w:hAnsi="Gill Sans MT" w:cs="TTE24313A0t00" w:hint="default"/>
      </w:rPr>
    </w:lvl>
    <w:lvl w:ilvl="1" w:tplc="5010CECA">
      <w:start w:val="2"/>
      <w:numFmt w:val="bullet"/>
      <w:lvlText w:val="•"/>
      <w:lvlJc w:val="left"/>
      <w:pPr>
        <w:ind w:left="2160" w:hanging="360"/>
      </w:pPr>
      <w:rPr>
        <w:rFonts w:ascii="Gill Sans MT" w:eastAsiaTheme="minorHAnsi" w:hAnsi="Gill Sans MT" w:cs="TTE24313A0t00"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32FF3"/>
    <w:multiLevelType w:val="multilevel"/>
    <w:tmpl w:val="32DED71A"/>
    <w:lvl w:ilvl="0">
      <w:start w:val="1"/>
      <w:numFmt w:val="decimal"/>
      <w:lvlText w:val="%1."/>
      <w:lvlJc w:val="left"/>
      <w:pPr>
        <w:tabs>
          <w:tab w:val="num" w:pos="720"/>
        </w:tabs>
        <w:ind w:left="720" w:hanging="360"/>
      </w:pPr>
      <w:rPr>
        <w:rFonts w:ascii="Lucida Calligraphy" w:hAnsi="Lucida Calligraphy"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5C5048"/>
    <w:multiLevelType w:val="hybridMultilevel"/>
    <w:tmpl w:val="502E5B5C"/>
    <w:lvl w:ilvl="0" w:tplc="0409001B" w:tentative="1">
      <w:start w:val="1"/>
      <w:numFmt w:val="lowerRoman"/>
      <w:lvlText w:val="%1."/>
      <w:lvlJc w:val="right"/>
      <w:pPr>
        <w:tabs>
          <w:tab w:val="num" w:pos="2880"/>
        </w:tabs>
        <w:ind w:left="2880" w:hanging="18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8A3308"/>
    <w:multiLevelType w:val="hybridMultilevel"/>
    <w:tmpl w:val="366052BE"/>
    <w:lvl w:ilvl="0" w:tplc="280845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0F62CA"/>
    <w:multiLevelType w:val="hybridMultilevel"/>
    <w:tmpl w:val="DD10470A"/>
    <w:lvl w:ilvl="0" w:tplc="A984AB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B7018"/>
    <w:multiLevelType w:val="hybridMultilevel"/>
    <w:tmpl w:val="30F6DE8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16CB29ED"/>
    <w:multiLevelType w:val="hybridMultilevel"/>
    <w:tmpl w:val="3BD60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A47B0"/>
    <w:multiLevelType w:val="hybridMultilevel"/>
    <w:tmpl w:val="E84EBD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3239B"/>
    <w:multiLevelType w:val="hybridMultilevel"/>
    <w:tmpl w:val="6A7458C0"/>
    <w:lvl w:ilvl="0" w:tplc="47C00CD0">
      <w:start w:val="1"/>
      <w:numFmt w:val="decimal"/>
      <w:lvlText w:val="%1."/>
      <w:lvlJc w:val="left"/>
      <w:pPr>
        <w:tabs>
          <w:tab w:val="num" w:pos="720"/>
        </w:tabs>
        <w:ind w:left="720" w:hanging="360"/>
      </w:pPr>
    </w:lvl>
    <w:lvl w:ilvl="1" w:tplc="E9CCB69E">
      <w:start w:val="1"/>
      <w:numFmt w:val="bullet"/>
      <w:lvlText w:val="o"/>
      <w:lvlJc w:val="left"/>
      <w:pPr>
        <w:tabs>
          <w:tab w:val="num" w:pos="1440"/>
        </w:tabs>
        <w:ind w:left="1440" w:hanging="360"/>
      </w:pPr>
      <w:rPr>
        <w:rFonts w:ascii="Courier New" w:hAnsi="Courier New" w:hint="default"/>
        <w:sz w:val="20"/>
      </w:rPr>
    </w:lvl>
    <w:lvl w:ilvl="2" w:tplc="797AB39E" w:tentative="1">
      <w:start w:val="1"/>
      <w:numFmt w:val="decimal"/>
      <w:lvlText w:val="%3."/>
      <w:lvlJc w:val="left"/>
      <w:pPr>
        <w:tabs>
          <w:tab w:val="num" w:pos="2160"/>
        </w:tabs>
        <w:ind w:left="2160" w:hanging="360"/>
      </w:pPr>
    </w:lvl>
    <w:lvl w:ilvl="3" w:tplc="6212AC68" w:tentative="1">
      <w:start w:val="1"/>
      <w:numFmt w:val="decimal"/>
      <w:lvlText w:val="%4."/>
      <w:lvlJc w:val="left"/>
      <w:pPr>
        <w:tabs>
          <w:tab w:val="num" w:pos="2880"/>
        </w:tabs>
        <w:ind w:left="2880" w:hanging="360"/>
      </w:pPr>
    </w:lvl>
    <w:lvl w:ilvl="4" w:tplc="BFEEBF8E" w:tentative="1">
      <w:start w:val="1"/>
      <w:numFmt w:val="decimal"/>
      <w:lvlText w:val="%5."/>
      <w:lvlJc w:val="left"/>
      <w:pPr>
        <w:tabs>
          <w:tab w:val="num" w:pos="3600"/>
        </w:tabs>
        <w:ind w:left="3600" w:hanging="360"/>
      </w:pPr>
    </w:lvl>
    <w:lvl w:ilvl="5" w:tplc="3B2C847A" w:tentative="1">
      <w:start w:val="1"/>
      <w:numFmt w:val="decimal"/>
      <w:lvlText w:val="%6."/>
      <w:lvlJc w:val="left"/>
      <w:pPr>
        <w:tabs>
          <w:tab w:val="num" w:pos="4320"/>
        </w:tabs>
        <w:ind w:left="4320" w:hanging="360"/>
      </w:pPr>
    </w:lvl>
    <w:lvl w:ilvl="6" w:tplc="D48A65B2" w:tentative="1">
      <w:start w:val="1"/>
      <w:numFmt w:val="decimal"/>
      <w:lvlText w:val="%7."/>
      <w:lvlJc w:val="left"/>
      <w:pPr>
        <w:tabs>
          <w:tab w:val="num" w:pos="5040"/>
        </w:tabs>
        <w:ind w:left="5040" w:hanging="360"/>
      </w:pPr>
    </w:lvl>
    <w:lvl w:ilvl="7" w:tplc="BB4CDC4E" w:tentative="1">
      <w:start w:val="1"/>
      <w:numFmt w:val="decimal"/>
      <w:lvlText w:val="%8."/>
      <w:lvlJc w:val="left"/>
      <w:pPr>
        <w:tabs>
          <w:tab w:val="num" w:pos="5760"/>
        </w:tabs>
        <w:ind w:left="5760" w:hanging="360"/>
      </w:pPr>
    </w:lvl>
    <w:lvl w:ilvl="8" w:tplc="415E29E2" w:tentative="1">
      <w:start w:val="1"/>
      <w:numFmt w:val="decimal"/>
      <w:lvlText w:val="%9."/>
      <w:lvlJc w:val="left"/>
      <w:pPr>
        <w:tabs>
          <w:tab w:val="num" w:pos="6480"/>
        </w:tabs>
        <w:ind w:left="6480" w:hanging="360"/>
      </w:pPr>
    </w:lvl>
  </w:abstractNum>
  <w:abstractNum w:abstractNumId="12" w15:restartNumberingAfterBreak="0">
    <w:nsid w:val="211D0070"/>
    <w:multiLevelType w:val="hybridMultilevel"/>
    <w:tmpl w:val="1368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36B19"/>
    <w:multiLevelType w:val="hybridMultilevel"/>
    <w:tmpl w:val="BE9034F0"/>
    <w:lvl w:ilvl="0" w:tplc="5010CECA">
      <w:start w:val="2"/>
      <w:numFmt w:val="bullet"/>
      <w:lvlText w:val="•"/>
      <w:lvlJc w:val="left"/>
      <w:pPr>
        <w:ind w:left="1440" w:hanging="360"/>
      </w:pPr>
      <w:rPr>
        <w:rFonts w:ascii="Gill Sans MT" w:eastAsiaTheme="minorHAnsi" w:hAnsi="Gill Sans MT" w:cs="TTE24313A0t00"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4438A3"/>
    <w:multiLevelType w:val="hybridMultilevel"/>
    <w:tmpl w:val="2340A43A"/>
    <w:lvl w:ilvl="0" w:tplc="BBEA76F8">
      <w:start w:val="1"/>
      <w:numFmt w:val="decimal"/>
      <w:lvlText w:val="%1."/>
      <w:lvlJc w:val="left"/>
      <w:pPr>
        <w:tabs>
          <w:tab w:val="num" w:pos="720"/>
        </w:tabs>
        <w:ind w:left="720" w:hanging="360"/>
      </w:pPr>
    </w:lvl>
    <w:lvl w:ilvl="1" w:tplc="9AAE7A28">
      <w:start w:val="1"/>
      <w:numFmt w:val="bullet"/>
      <w:lvlText w:val="o"/>
      <w:lvlJc w:val="left"/>
      <w:pPr>
        <w:tabs>
          <w:tab w:val="num" w:pos="1440"/>
        </w:tabs>
        <w:ind w:left="1440" w:hanging="360"/>
      </w:pPr>
      <w:rPr>
        <w:rFonts w:ascii="Courier New" w:hAnsi="Courier New" w:hint="default"/>
        <w:sz w:val="20"/>
      </w:rPr>
    </w:lvl>
    <w:lvl w:ilvl="2" w:tplc="D2B28C4E" w:tentative="1">
      <w:start w:val="1"/>
      <w:numFmt w:val="decimal"/>
      <w:lvlText w:val="%3."/>
      <w:lvlJc w:val="left"/>
      <w:pPr>
        <w:tabs>
          <w:tab w:val="num" w:pos="2160"/>
        </w:tabs>
        <w:ind w:left="2160" w:hanging="360"/>
      </w:pPr>
    </w:lvl>
    <w:lvl w:ilvl="3" w:tplc="12DA99DE" w:tentative="1">
      <w:start w:val="1"/>
      <w:numFmt w:val="decimal"/>
      <w:lvlText w:val="%4."/>
      <w:lvlJc w:val="left"/>
      <w:pPr>
        <w:tabs>
          <w:tab w:val="num" w:pos="2880"/>
        </w:tabs>
        <w:ind w:left="2880" w:hanging="360"/>
      </w:pPr>
    </w:lvl>
    <w:lvl w:ilvl="4" w:tplc="84622CA2" w:tentative="1">
      <w:start w:val="1"/>
      <w:numFmt w:val="decimal"/>
      <w:lvlText w:val="%5."/>
      <w:lvlJc w:val="left"/>
      <w:pPr>
        <w:tabs>
          <w:tab w:val="num" w:pos="3600"/>
        </w:tabs>
        <w:ind w:left="3600" w:hanging="360"/>
      </w:pPr>
    </w:lvl>
    <w:lvl w:ilvl="5" w:tplc="B1941C2C" w:tentative="1">
      <w:start w:val="1"/>
      <w:numFmt w:val="decimal"/>
      <w:lvlText w:val="%6."/>
      <w:lvlJc w:val="left"/>
      <w:pPr>
        <w:tabs>
          <w:tab w:val="num" w:pos="4320"/>
        </w:tabs>
        <w:ind w:left="4320" w:hanging="360"/>
      </w:pPr>
    </w:lvl>
    <w:lvl w:ilvl="6" w:tplc="11DC970A" w:tentative="1">
      <w:start w:val="1"/>
      <w:numFmt w:val="decimal"/>
      <w:lvlText w:val="%7."/>
      <w:lvlJc w:val="left"/>
      <w:pPr>
        <w:tabs>
          <w:tab w:val="num" w:pos="5040"/>
        </w:tabs>
        <w:ind w:left="5040" w:hanging="360"/>
      </w:pPr>
    </w:lvl>
    <w:lvl w:ilvl="7" w:tplc="D862A320" w:tentative="1">
      <w:start w:val="1"/>
      <w:numFmt w:val="decimal"/>
      <w:lvlText w:val="%8."/>
      <w:lvlJc w:val="left"/>
      <w:pPr>
        <w:tabs>
          <w:tab w:val="num" w:pos="5760"/>
        </w:tabs>
        <w:ind w:left="5760" w:hanging="360"/>
      </w:pPr>
    </w:lvl>
    <w:lvl w:ilvl="8" w:tplc="B1663BB6" w:tentative="1">
      <w:start w:val="1"/>
      <w:numFmt w:val="decimal"/>
      <w:lvlText w:val="%9."/>
      <w:lvlJc w:val="left"/>
      <w:pPr>
        <w:tabs>
          <w:tab w:val="num" w:pos="6480"/>
        </w:tabs>
        <w:ind w:left="6480" w:hanging="360"/>
      </w:pPr>
    </w:lvl>
  </w:abstractNum>
  <w:abstractNum w:abstractNumId="15" w15:restartNumberingAfterBreak="0">
    <w:nsid w:val="2E0E0BA5"/>
    <w:multiLevelType w:val="multilevel"/>
    <w:tmpl w:val="D9D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CF3C1B"/>
    <w:multiLevelType w:val="hybridMultilevel"/>
    <w:tmpl w:val="30D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A6A66"/>
    <w:multiLevelType w:val="hybridMultilevel"/>
    <w:tmpl w:val="1CC04D9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8" w15:restartNumberingAfterBreak="0">
    <w:nsid w:val="39953A7B"/>
    <w:multiLevelType w:val="hybridMultilevel"/>
    <w:tmpl w:val="6268A460"/>
    <w:lvl w:ilvl="0" w:tplc="EC5E6A7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66684"/>
    <w:multiLevelType w:val="hybridMultilevel"/>
    <w:tmpl w:val="68CA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C1AA5"/>
    <w:multiLevelType w:val="hybridMultilevel"/>
    <w:tmpl w:val="CE948E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C94A44"/>
    <w:multiLevelType w:val="hybridMultilevel"/>
    <w:tmpl w:val="A552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B6ADB"/>
    <w:multiLevelType w:val="hybridMultilevel"/>
    <w:tmpl w:val="527CE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6AF5A59"/>
    <w:multiLevelType w:val="hybridMultilevel"/>
    <w:tmpl w:val="A6E4FA2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A5E8D"/>
    <w:multiLevelType w:val="hybridMultilevel"/>
    <w:tmpl w:val="0DAC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05A44"/>
    <w:multiLevelType w:val="hybridMultilevel"/>
    <w:tmpl w:val="5596A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B66"/>
    <w:multiLevelType w:val="hybridMultilevel"/>
    <w:tmpl w:val="5EA2D430"/>
    <w:lvl w:ilvl="0" w:tplc="5010CECA">
      <w:start w:val="2"/>
      <w:numFmt w:val="bullet"/>
      <w:lvlText w:val="•"/>
      <w:lvlJc w:val="left"/>
      <w:pPr>
        <w:ind w:left="1440" w:hanging="360"/>
      </w:pPr>
      <w:rPr>
        <w:rFonts w:ascii="Gill Sans MT" w:eastAsiaTheme="minorHAnsi" w:hAnsi="Gill Sans MT" w:cs="TTE24313A0t00"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366B2A"/>
    <w:multiLevelType w:val="hybridMultilevel"/>
    <w:tmpl w:val="CB227726"/>
    <w:lvl w:ilvl="0" w:tplc="B13E2C18">
      <w:start w:val="1"/>
      <w:numFmt w:val="bullet"/>
      <w:lvlText w:val=""/>
      <w:lvlJc w:val="left"/>
      <w:pPr>
        <w:tabs>
          <w:tab w:val="num" w:pos="644"/>
        </w:tabs>
        <w:ind w:left="360" w:hanging="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C755D"/>
    <w:multiLevelType w:val="hybridMultilevel"/>
    <w:tmpl w:val="A1FAA6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06A02"/>
    <w:multiLevelType w:val="hybridMultilevel"/>
    <w:tmpl w:val="3ED85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B28B5"/>
    <w:multiLevelType w:val="hybridMultilevel"/>
    <w:tmpl w:val="4582FD1E"/>
    <w:lvl w:ilvl="0" w:tplc="08090013">
      <w:start w:val="1"/>
      <w:numFmt w:val="upperRoman"/>
      <w:lvlText w:val="%1."/>
      <w:lvlJc w:val="right"/>
      <w:pPr>
        <w:ind w:left="720" w:hanging="360"/>
      </w:pPr>
    </w:lvl>
    <w:lvl w:ilvl="1" w:tplc="33F6E7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41B78"/>
    <w:multiLevelType w:val="hybridMultilevel"/>
    <w:tmpl w:val="961AE10E"/>
    <w:lvl w:ilvl="0" w:tplc="EC5E6A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13286"/>
    <w:multiLevelType w:val="hybridMultilevel"/>
    <w:tmpl w:val="F7202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327246"/>
    <w:multiLevelType w:val="hybridMultilevel"/>
    <w:tmpl w:val="56D4678A"/>
    <w:lvl w:ilvl="0" w:tplc="EC5E6A7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6E5883"/>
    <w:multiLevelType w:val="hybridMultilevel"/>
    <w:tmpl w:val="E13EAB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D0A3AD0"/>
    <w:multiLevelType w:val="multilevel"/>
    <w:tmpl w:val="177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7"/>
  </w:num>
  <w:num w:numId="3">
    <w:abstractNumId w:val="6"/>
  </w:num>
  <w:num w:numId="4">
    <w:abstractNumId w:val="9"/>
  </w:num>
  <w:num w:numId="5">
    <w:abstractNumId w:val="5"/>
  </w:num>
  <w:num w:numId="6">
    <w:abstractNumId w:val="14"/>
  </w:num>
  <w:num w:numId="7">
    <w:abstractNumId w:val="4"/>
  </w:num>
  <w:num w:numId="8">
    <w:abstractNumId w:val="11"/>
  </w:num>
  <w:num w:numId="9">
    <w:abstractNumId w:val="20"/>
  </w:num>
  <w:num w:numId="10">
    <w:abstractNumId w:val="12"/>
  </w:num>
  <w:num w:numId="11">
    <w:abstractNumId w:val="25"/>
  </w:num>
  <w:num w:numId="12">
    <w:abstractNumId w:val="30"/>
  </w:num>
  <w:num w:numId="13">
    <w:abstractNumId w:val="10"/>
  </w:num>
  <w:num w:numId="14">
    <w:abstractNumId w:val="2"/>
  </w:num>
  <w:num w:numId="15">
    <w:abstractNumId w:val="3"/>
  </w:num>
  <w:num w:numId="16">
    <w:abstractNumId w:val="26"/>
  </w:num>
  <w:num w:numId="17">
    <w:abstractNumId w:val="13"/>
  </w:num>
  <w:num w:numId="18">
    <w:abstractNumId w:val="19"/>
  </w:num>
  <w:num w:numId="19">
    <w:abstractNumId w:val="0"/>
  </w:num>
  <w:num w:numId="20">
    <w:abstractNumId w:val="1"/>
  </w:num>
  <w:num w:numId="21">
    <w:abstractNumId w:val="34"/>
  </w:num>
  <w:num w:numId="22">
    <w:abstractNumId w:val="23"/>
  </w:num>
  <w:num w:numId="23">
    <w:abstractNumId w:val="22"/>
  </w:num>
  <w:num w:numId="24">
    <w:abstractNumId w:val="29"/>
  </w:num>
  <w:num w:numId="25">
    <w:abstractNumId w:val="28"/>
  </w:num>
  <w:num w:numId="26">
    <w:abstractNumId w:val="17"/>
  </w:num>
  <w:num w:numId="27">
    <w:abstractNumId w:val="8"/>
  </w:num>
  <w:num w:numId="28">
    <w:abstractNumId w:val="15"/>
  </w:num>
  <w:num w:numId="29">
    <w:abstractNumId w:val="35"/>
  </w:num>
  <w:num w:numId="30">
    <w:abstractNumId w:val="7"/>
  </w:num>
  <w:num w:numId="31">
    <w:abstractNumId w:val="21"/>
  </w:num>
  <w:num w:numId="32">
    <w:abstractNumId w:val="24"/>
  </w:num>
  <w:num w:numId="33">
    <w:abstractNumId w:val="31"/>
  </w:num>
  <w:num w:numId="34">
    <w:abstractNumId w:val="33"/>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61"/>
    <w:rsid w:val="0000033F"/>
    <w:rsid w:val="000270F6"/>
    <w:rsid w:val="00042322"/>
    <w:rsid w:val="00046F15"/>
    <w:rsid w:val="00054EBF"/>
    <w:rsid w:val="00066889"/>
    <w:rsid w:val="0007187E"/>
    <w:rsid w:val="00084381"/>
    <w:rsid w:val="00093741"/>
    <w:rsid w:val="00094CF4"/>
    <w:rsid w:val="000D3CA9"/>
    <w:rsid w:val="000D3EB3"/>
    <w:rsid w:val="000D4447"/>
    <w:rsid w:val="000E0702"/>
    <w:rsid w:val="000E47D6"/>
    <w:rsid w:val="000F24AB"/>
    <w:rsid w:val="000F458F"/>
    <w:rsid w:val="001138C7"/>
    <w:rsid w:val="00114A87"/>
    <w:rsid w:val="00153A07"/>
    <w:rsid w:val="00185579"/>
    <w:rsid w:val="001B04CB"/>
    <w:rsid w:val="001F1608"/>
    <w:rsid w:val="00202F85"/>
    <w:rsid w:val="0022091B"/>
    <w:rsid w:val="002575A0"/>
    <w:rsid w:val="00263BD1"/>
    <w:rsid w:val="002650D5"/>
    <w:rsid w:val="00266215"/>
    <w:rsid w:val="00274FFF"/>
    <w:rsid w:val="002770BE"/>
    <w:rsid w:val="002953E0"/>
    <w:rsid w:val="002A0BD7"/>
    <w:rsid w:val="002A23B7"/>
    <w:rsid w:val="002A72A4"/>
    <w:rsid w:val="002B5A5C"/>
    <w:rsid w:val="002D0ADF"/>
    <w:rsid w:val="002E7829"/>
    <w:rsid w:val="00307169"/>
    <w:rsid w:val="0032631B"/>
    <w:rsid w:val="00342AEB"/>
    <w:rsid w:val="003463B2"/>
    <w:rsid w:val="00355BBE"/>
    <w:rsid w:val="00375356"/>
    <w:rsid w:val="003826FA"/>
    <w:rsid w:val="0039328C"/>
    <w:rsid w:val="003A27BA"/>
    <w:rsid w:val="003A2BAF"/>
    <w:rsid w:val="003D1432"/>
    <w:rsid w:val="003D3130"/>
    <w:rsid w:val="003F00ED"/>
    <w:rsid w:val="004035B2"/>
    <w:rsid w:val="00403EBD"/>
    <w:rsid w:val="004049FB"/>
    <w:rsid w:val="00411975"/>
    <w:rsid w:val="004445E1"/>
    <w:rsid w:val="00444FB6"/>
    <w:rsid w:val="004535CF"/>
    <w:rsid w:val="0045584C"/>
    <w:rsid w:val="00456871"/>
    <w:rsid w:val="0047072A"/>
    <w:rsid w:val="004727DD"/>
    <w:rsid w:val="00475748"/>
    <w:rsid w:val="00481D64"/>
    <w:rsid w:val="00483BBA"/>
    <w:rsid w:val="004909C6"/>
    <w:rsid w:val="004939B8"/>
    <w:rsid w:val="004A5EF2"/>
    <w:rsid w:val="004C0E06"/>
    <w:rsid w:val="004C3A34"/>
    <w:rsid w:val="004D5558"/>
    <w:rsid w:val="004F12B2"/>
    <w:rsid w:val="004F3FF5"/>
    <w:rsid w:val="005007E5"/>
    <w:rsid w:val="0050175D"/>
    <w:rsid w:val="00501C03"/>
    <w:rsid w:val="00512ABE"/>
    <w:rsid w:val="0053320F"/>
    <w:rsid w:val="00546BE0"/>
    <w:rsid w:val="00553F43"/>
    <w:rsid w:val="005556F2"/>
    <w:rsid w:val="00576130"/>
    <w:rsid w:val="005764B6"/>
    <w:rsid w:val="00580F80"/>
    <w:rsid w:val="005A123D"/>
    <w:rsid w:val="005D026A"/>
    <w:rsid w:val="005D733E"/>
    <w:rsid w:val="005D776D"/>
    <w:rsid w:val="005E474A"/>
    <w:rsid w:val="005F477D"/>
    <w:rsid w:val="005F47D0"/>
    <w:rsid w:val="00602961"/>
    <w:rsid w:val="00610679"/>
    <w:rsid w:val="00613B79"/>
    <w:rsid w:val="00643EE8"/>
    <w:rsid w:val="00656847"/>
    <w:rsid w:val="0066016E"/>
    <w:rsid w:val="00666738"/>
    <w:rsid w:val="00694D8F"/>
    <w:rsid w:val="00695895"/>
    <w:rsid w:val="006D056A"/>
    <w:rsid w:val="006E29CA"/>
    <w:rsid w:val="0070218D"/>
    <w:rsid w:val="00722447"/>
    <w:rsid w:val="007629F8"/>
    <w:rsid w:val="007671CF"/>
    <w:rsid w:val="0077181A"/>
    <w:rsid w:val="007A6F7F"/>
    <w:rsid w:val="007B01F2"/>
    <w:rsid w:val="007B6989"/>
    <w:rsid w:val="007C72C7"/>
    <w:rsid w:val="007D079F"/>
    <w:rsid w:val="007D3B93"/>
    <w:rsid w:val="007E4FD6"/>
    <w:rsid w:val="007F76A9"/>
    <w:rsid w:val="00804E0A"/>
    <w:rsid w:val="00850FE5"/>
    <w:rsid w:val="00852150"/>
    <w:rsid w:val="008566E7"/>
    <w:rsid w:val="00883D6F"/>
    <w:rsid w:val="00890A42"/>
    <w:rsid w:val="00897DAE"/>
    <w:rsid w:val="008B0E6C"/>
    <w:rsid w:val="008C41D7"/>
    <w:rsid w:val="008D1192"/>
    <w:rsid w:val="008D346E"/>
    <w:rsid w:val="008E662B"/>
    <w:rsid w:val="00914071"/>
    <w:rsid w:val="00920EC0"/>
    <w:rsid w:val="009622DA"/>
    <w:rsid w:val="009902FE"/>
    <w:rsid w:val="009A492F"/>
    <w:rsid w:val="009A526A"/>
    <w:rsid w:val="009B26DC"/>
    <w:rsid w:val="009D7F7A"/>
    <w:rsid w:val="009E4D86"/>
    <w:rsid w:val="009E6E13"/>
    <w:rsid w:val="009F64BD"/>
    <w:rsid w:val="00A155BD"/>
    <w:rsid w:val="00A31CC4"/>
    <w:rsid w:val="00A54C73"/>
    <w:rsid w:val="00A751A9"/>
    <w:rsid w:val="00AA0DF3"/>
    <w:rsid w:val="00AA1B54"/>
    <w:rsid w:val="00AA3705"/>
    <w:rsid w:val="00AE4205"/>
    <w:rsid w:val="00AF7935"/>
    <w:rsid w:val="00B01E8E"/>
    <w:rsid w:val="00B043BD"/>
    <w:rsid w:val="00B070C4"/>
    <w:rsid w:val="00B10F27"/>
    <w:rsid w:val="00B23414"/>
    <w:rsid w:val="00B536DC"/>
    <w:rsid w:val="00B675B4"/>
    <w:rsid w:val="00B760BE"/>
    <w:rsid w:val="00B8135E"/>
    <w:rsid w:val="00B93208"/>
    <w:rsid w:val="00B93D22"/>
    <w:rsid w:val="00BB2C20"/>
    <w:rsid w:val="00BB621D"/>
    <w:rsid w:val="00BC298A"/>
    <w:rsid w:val="00BC3233"/>
    <w:rsid w:val="00BC77E8"/>
    <w:rsid w:val="00BE749B"/>
    <w:rsid w:val="00C22D02"/>
    <w:rsid w:val="00C23456"/>
    <w:rsid w:val="00C24054"/>
    <w:rsid w:val="00C3438B"/>
    <w:rsid w:val="00C35686"/>
    <w:rsid w:val="00C41BA7"/>
    <w:rsid w:val="00C75B2E"/>
    <w:rsid w:val="00C809D4"/>
    <w:rsid w:val="00C9594A"/>
    <w:rsid w:val="00CA59B3"/>
    <w:rsid w:val="00CA6C3D"/>
    <w:rsid w:val="00CC12B5"/>
    <w:rsid w:val="00CF47D2"/>
    <w:rsid w:val="00D01000"/>
    <w:rsid w:val="00D11A4E"/>
    <w:rsid w:val="00D37ECA"/>
    <w:rsid w:val="00D537B0"/>
    <w:rsid w:val="00D752AB"/>
    <w:rsid w:val="00D85E69"/>
    <w:rsid w:val="00DA087A"/>
    <w:rsid w:val="00DA5AA6"/>
    <w:rsid w:val="00DC4AD6"/>
    <w:rsid w:val="00DC6ED8"/>
    <w:rsid w:val="00DC789A"/>
    <w:rsid w:val="00DD2231"/>
    <w:rsid w:val="00E0639C"/>
    <w:rsid w:val="00E0698D"/>
    <w:rsid w:val="00E07CF1"/>
    <w:rsid w:val="00E101E6"/>
    <w:rsid w:val="00E13753"/>
    <w:rsid w:val="00E3373D"/>
    <w:rsid w:val="00E6562B"/>
    <w:rsid w:val="00E76602"/>
    <w:rsid w:val="00EB78B6"/>
    <w:rsid w:val="00EC65BB"/>
    <w:rsid w:val="00ED70C3"/>
    <w:rsid w:val="00EF0735"/>
    <w:rsid w:val="00EF25EB"/>
    <w:rsid w:val="00EF6113"/>
    <w:rsid w:val="00F30B99"/>
    <w:rsid w:val="00F341ED"/>
    <w:rsid w:val="00F34218"/>
    <w:rsid w:val="00F37198"/>
    <w:rsid w:val="00F475B9"/>
    <w:rsid w:val="00F5200D"/>
    <w:rsid w:val="00F53B9C"/>
    <w:rsid w:val="00F73303"/>
    <w:rsid w:val="00F75314"/>
    <w:rsid w:val="00FC6F6A"/>
    <w:rsid w:val="00FF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8A9E4E"/>
  <w15:docId w15:val="{D26C6230-0E72-42D4-85BE-2A7F6962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jc w:val="center"/>
      <w:outlineLvl w:val="0"/>
    </w:pPr>
    <w:rPr>
      <w:b/>
      <w:kern w:val="28"/>
      <w:sz w:val="48"/>
    </w:rPr>
  </w:style>
  <w:style w:type="paragraph" w:styleId="Heading2">
    <w:name w:val="heading 2"/>
    <w:basedOn w:val="Normal"/>
    <w:next w:val="Normal"/>
    <w:qFormat/>
    <w:pPr>
      <w:keepNext/>
      <w:spacing w:before="120"/>
      <w:outlineLvl w:val="1"/>
    </w:pPr>
    <w:rPr>
      <w:b/>
      <w:sz w:val="36"/>
    </w:rPr>
  </w:style>
  <w:style w:type="paragraph" w:styleId="Heading3">
    <w:name w:val="heading 3"/>
    <w:aliases w:val="Subheading"/>
    <w:basedOn w:val="Normal"/>
    <w:next w:val="Normal"/>
    <w:qFormat/>
    <w:pPr>
      <w:keepNext/>
      <w:spacing w:before="240" w:after="60"/>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rFonts w:ascii="Lucida Calligraphy" w:hAnsi="Lucida Calligraphy" w:cs="Arial"/>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pacedPara">
    <w:name w:val="Spaced Para"/>
    <w:basedOn w:val="Normal"/>
    <w:pPr>
      <w:spacing w:before="240"/>
    </w:pPr>
  </w:style>
  <w:style w:type="character" w:styleId="Hyperlink">
    <w:name w:val="Hyperlink"/>
    <w:rPr>
      <w:color w:val="0000FF"/>
      <w:u w:val="single"/>
    </w:rPr>
  </w:style>
  <w:style w:type="paragraph" w:styleId="Title">
    <w:name w:val="Title"/>
    <w:basedOn w:val="Normal"/>
    <w:qFormat/>
    <w:pPr>
      <w:jc w:val="center"/>
    </w:pPr>
    <w:rPr>
      <w:rFonts w:ascii="Monotype Corsiva" w:hAnsi="Monotype Corsiva"/>
      <w:sz w:val="106"/>
    </w:rPr>
  </w:style>
  <w:style w:type="character" w:styleId="FollowedHyperlink">
    <w:name w:val="FollowedHyperlink"/>
    <w:rPr>
      <w:color w:val="800080"/>
      <w:u w:val="single"/>
    </w:rPr>
  </w:style>
  <w:style w:type="paragraph" w:styleId="BodyTextIndent">
    <w:name w:val="Body Text Indent"/>
    <w:basedOn w:val="Normal"/>
    <w:pPr>
      <w:ind w:left="709"/>
    </w:pPr>
    <w:rPr>
      <w:i/>
      <w:iCs/>
    </w:rPr>
  </w:style>
  <w:style w:type="paragraph" w:styleId="BodyText">
    <w:name w:val="Body Text"/>
    <w:basedOn w:val="Normal"/>
  </w:style>
  <w:style w:type="paragraph" w:customStyle="1" w:styleId="Spaced">
    <w:name w:val="Spaced"/>
    <w:basedOn w:val="Normal"/>
    <w:pPr>
      <w:tabs>
        <w:tab w:val="left" w:pos="5700"/>
      </w:tabs>
      <w:overflowPunct/>
      <w:autoSpaceDE/>
      <w:autoSpaceDN/>
      <w:adjustRightInd/>
      <w:spacing w:after="240"/>
      <w:textAlignment w:val="auto"/>
    </w:pPr>
    <w:rPr>
      <w:szCs w:val="24"/>
    </w:rPr>
  </w:style>
  <w:style w:type="paragraph" w:styleId="BodyTextIndent2">
    <w:name w:val="Body Text Indent 2"/>
    <w:basedOn w:val="Normal"/>
    <w:pPr>
      <w:ind w:left="720"/>
    </w:pPr>
  </w:style>
  <w:style w:type="paragraph" w:customStyle="1" w:styleId="spaced0">
    <w:name w:val="spaced"/>
    <w:basedOn w:val="Normal"/>
    <w:pPr>
      <w:tabs>
        <w:tab w:val="left" w:pos="5700"/>
      </w:tabs>
      <w:overflowPunct/>
      <w:autoSpaceDE/>
      <w:autoSpaceDN/>
      <w:adjustRightInd/>
      <w:spacing w:after="240"/>
      <w:textAlignment w:val="auto"/>
    </w:pPr>
    <w:rPr>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qFormat/>
    <w:rPr>
      <w:b/>
      <w:bCs/>
    </w:rPr>
  </w:style>
  <w:style w:type="paragraph" w:customStyle="1" w:styleId="AutoCorrect">
    <w:name w:val="AutoCorrect"/>
    <w:rPr>
      <w:sz w:val="24"/>
      <w:szCs w:val="24"/>
      <w:lang w:eastAsia="en-US"/>
    </w:rPr>
  </w:style>
  <w:style w:type="paragraph" w:styleId="BalloonText">
    <w:name w:val="Balloon Text"/>
    <w:basedOn w:val="Normal"/>
    <w:semiHidden/>
    <w:rsid w:val="00883D6F"/>
    <w:rPr>
      <w:rFonts w:ascii="Tahoma" w:hAnsi="Tahoma" w:cs="Tahoma"/>
      <w:sz w:val="16"/>
      <w:szCs w:val="16"/>
    </w:rPr>
  </w:style>
  <w:style w:type="character" w:customStyle="1" w:styleId="FooterChar">
    <w:name w:val="Footer Char"/>
    <w:basedOn w:val="DefaultParagraphFont"/>
    <w:link w:val="Footer"/>
    <w:uiPriority w:val="99"/>
    <w:rsid w:val="008E662B"/>
    <w:rPr>
      <w:sz w:val="24"/>
      <w:lang w:eastAsia="en-US"/>
    </w:rPr>
  </w:style>
  <w:style w:type="paragraph" w:styleId="ListParagraph">
    <w:name w:val="List Paragraph"/>
    <w:basedOn w:val="Normal"/>
    <w:uiPriority w:val="34"/>
    <w:qFormat/>
    <w:rsid w:val="00E6562B"/>
    <w:pPr>
      <w:overflowPunct/>
      <w:autoSpaceDE/>
      <w:autoSpaceDN/>
      <w:adjustRightInd/>
      <w:spacing w:after="200" w:line="276" w:lineRule="auto"/>
      <w:ind w:left="720" w:hanging="357"/>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509A-1A61-4A2F-B426-A12B08C1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Park Grove C.P. School</vt:lpstr>
    </vt:vector>
  </TitlesOfParts>
  <Company>Pre-installed Company</Company>
  <LinksUpToDate>false</LinksUpToDate>
  <CharactersWithSpaces>17840</CharactersWithSpaces>
  <SharedDoc>false</SharedDoc>
  <HLinks>
    <vt:vector size="18" baseType="variant">
      <vt:variant>
        <vt:i4>262211</vt:i4>
      </vt:variant>
      <vt:variant>
        <vt:i4>5</vt:i4>
      </vt:variant>
      <vt:variant>
        <vt:i4>0</vt:i4>
      </vt:variant>
      <vt:variant>
        <vt:i4>5</vt:i4>
      </vt:variant>
      <vt:variant>
        <vt:lpwstr>http://www.webstore-ed.net/parkgrove/</vt:lpwstr>
      </vt:variant>
      <vt:variant>
        <vt:lpwstr/>
      </vt:variant>
      <vt:variant>
        <vt:i4>262211</vt:i4>
      </vt:variant>
      <vt:variant>
        <vt:i4>3</vt:i4>
      </vt:variant>
      <vt:variant>
        <vt:i4>0</vt:i4>
      </vt:variant>
      <vt:variant>
        <vt:i4>5</vt:i4>
      </vt:variant>
      <vt:variant>
        <vt:lpwstr>http://www.webstore-ed.net/parkgrove/</vt:lpwstr>
      </vt:variant>
      <vt:variant>
        <vt:lpwstr/>
      </vt:variant>
      <vt:variant>
        <vt:i4>131172</vt:i4>
      </vt:variant>
      <vt:variant>
        <vt:i4>0</vt:i4>
      </vt:variant>
      <vt:variant>
        <vt:i4>0</vt:i4>
      </vt:variant>
      <vt:variant>
        <vt:i4>5</vt:i4>
      </vt:variant>
      <vt:variant>
        <vt:lpwstr>mailto:parkgrove@york.gov.uk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Grove C.P. School</dc:title>
  <dc:creator>Park Grove  School</dc:creator>
  <cp:lastModifiedBy>Miss N Slater (PG)</cp:lastModifiedBy>
  <cp:revision>16</cp:revision>
  <cp:lastPrinted>2018-01-24T15:49:00Z</cp:lastPrinted>
  <dcterms:created xsi:type="dcterms:W3CDTF">2020-10-08T09:27:00Z</dcterms:created>
  <dcterms:modified xsi:type="dcterms:W3CDTF">2020-10-21T12:10:00Z</dcterms:modified>
</cp:coreProperties>
</file>